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6032D" w14:textId="77777777" w:rsidR="003562A7" w:rsidRPr="00952213" w:rsidRDefault="0094727A" w:rsidP="003562A7">
      <w:pPr>
        <w:pStyle w:val="Heading1"/>
        <w:ind w:left="0"/>
        <w:rPr>
          <w:rFonts w:ascii="Verdana Pro" w:hAnsi="Verdana Pro" w:cs="Levenim MT"/>
          <w:color w:val="001F5F"/>
        </w:rPr>
      </w:pPr>
      <w:r w:rsidRPr="00952213">
        <w:rPr>
          <w:rFonts w:ascii="Verdana Pro" w:hAnsi="Verdana Pro" w:cs="Levenim MT"/>
          <w:color w:val="001F5F"/>
        </w:rPr>
        <w:t>SOUTIEN AUX EXPOSITIONS CULTURELLES TEMPORAIRE</w:t>
      </w:r>
    </w:p>
    <w:p w14:paraId="1EFBBF17" w14:textId="08FDCD91" w:rsidR="0094727A" w:rsidRPr="00952213" w:rsidRDefault="00136573" w:rsidP="00533711">
      <w:pPr>
        <w:pStyle w:val="Heading1"/>
        <w:ind w:left="0"/>
        <w:jc w:val="center"/>
        <w:rPr>
          <w:rFonts w:ascii="Verdana Pro" w:hAnsi="Verdana Pro" w:cs="Levenim MT"/>
          <w:color w:val="001F5F"/>
          <w:sz w:val="28"/>
          <w:szCs w:val="28"/>
        </w:rPr>
      </w:pPr>
      <w:r w:rsidRPr="00952213">
        <w:rPr>
          <w:rFonts w:ascii="Verdana Pro" w:hAnsi="Verdana Pro" w:cs="Levenim MT"/>
          <w:color w:val="001F5F"/>
          <w:sz w:val="28"/>
          <w:szCs w:val="28"/>
        </w:rPr>
        <w:t>MOYEN</w:t>
      </w:r>
      <w:r w:rsidR="00A955C7" w:rsidRPr="00952213">
        <w:rPr>
          <w:rFonts w:ascii="Verdana Pro" w:hAnsi="Verdana Pro" w:cs="Levenim MT"/>
          <w:color w:val="001F5F"/>
          <w:sz w:val="28"/>
          <w:szCs w:val="28"/>
        </w:rPr>
        <w:t xml:space="preserve">S </w:t>
      </w:r>
      <w:r w:rsidRPr="00952213">
        <w:rPr>
          <w:rFonts w:ascii="Verdana Pro" w:hAnsi="Verdana Pro" w:cs="Levenim MT"/>
          <w:color w:val="001F5F"/>
          <w:sz w:val="28"/>
          <w:szCs w:val="28"/>
        </w:rPr>
        <w:t xml:space="preserve">DE </w:t>
      </w:r>
      <w:r w:rsidR="00A955C7" w:rsidRPr="00952213">
        <w:rPr>
          <w:rFonts w:ascii="Verdana Pro" w:hAnsi="Verdana Pro" w:cs="Levenim MT"/>
          <w:color w:val="001F5F"/>
          <w:sz w:val="28"/>
          <w:szCs w:val="28"/>
        </w:rPr>
        <w:t>MEDIATION ET</w:t>
      </w:r>
      <w:r w:rsidR="003562A7" w:rsidRPr="00952213">
        <w:rPr>
          <w:rFonts w:ascii="Verdana Pro" w:hAnsi="Verdana Pro" w:cs="Levenim MT"/>
          <w:color w:val="001F5F"/>
          <w:sz w:val="28"/>
          <w:szCs w:val="28"/>
        </w:rPr>
        <w:t xml:space="preserve"> </w:t>
      </w:r>
      <w:r w:rsidR="00A955C7" w:rsidRPr="00952213">
        <w:rPr>
          <w:rFonts w:ascii="Verdana Pro" w:hAnsi="Verdana Pro" w:cs="Levenim MT"/>
          <w:color w:val="001F5F"/>
          <w:sz w:val="28"/>
          <w:szCs w:val="28"/>
        </w:rPr>
        <w:t xml:space="preserve">DE </w:t>
      </w:r>
      <w:r w:rsidRPr="00952213">
        <w:rPr>
          <w:rFonts w:ascii="Verdana Pro" w:hAnsi="Verdana Pro" w:cs="Levenim MT"/>
          <w:color w:val="001F5F"/>
          <w:sz w:val="28"/>
          <w:szCs w:val="28"/>
        </w:rPr>
        <w:t>COMMUNICATION</w:t>
      </w:r>
    </w:p>
    <w:p w14:paraId="32807B04" w14:textId="697852B0" w:rsidR="0094727A" w:rsidRDefault="0094727A" w:rsidP="00592751">
      <w:pPr>
        <w:tabs>
          <w:tab w:val="left" w:pos="3686"/>
        </w:tabs>
      </w:pPr>
      <w:r>
        <w:rPr>
          <w:b/>
          <w:color w:val="323299"/>
          <w:sz w:val="28"/>
          <w:szCs w:val="24"/>
        </w:rPr>
        <w:tab/>
      </w:r>
    </w:p>
    <w:tbl>
      <w:tblPr>
        <w:tblW w:w="999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441"/>
      </w:tblGrid>
      <w:tr w:rsidR="004D4761" w:rsidRPr="001041F3" w14:paraId="7880AA19" w14:textId="77777777" w:rsidTr="00612ED0">
        <w:trPr>
          <w:trHeight w:val="21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41E02" w14:textId="16E7C200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</w:pPr>
            <w:r w:rsidRPr="001041F3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>Nom d</w:t>
            </w:r>
            <w:r w:rsidR="001041F3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 xml:space="preserve">e la structure </w:t>
            </w:r>
            <w:r w:rsidRPr="001041F3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>:</w:t>
            </w:r>
          </w:p>
        </w:tc>
        <w:tc>
          <w:tcPr>
            <w:tcW w:w="7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F1FB"/>
            <w:noWrap/>
            <w:vAlign w:val="bottom"/>
            <w:hideMark/>
          </w:tcPr>
          <w:p w14:paraId="707FF902" w14:textId="77777777" w:rsidR="004D4761" w:rsidRPr="001041F3" w:rsidRDefault="004D4761" w:rsidP="003A26CD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4D4761" w:rsidRPr="001041F3" w14:paraId="1CDA9E9C" w14:textId="77777777" w:rsidTr="00612ED0">
        <w:trPr>
          <w:trHeight w:val="5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0A8254" w14:textId="05779DDA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fr-FR"/>
              </w:rPr>
            </w:pP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6DD74" w14:textId="77777777" w:rsidR="004D4761" w:rsidRPr="001041F3" w:rsidRDefault="004D4761" w:rsidP="004D476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4"/>
                <w:szCs w:val="14"/>
                <w:lang w:eastAsia="fr-FR"/>
              </w:rPr>
              <w:t> </w:t>
            </w:r>
          </w:p>
        </w:tc>
      </w:tr>
      <w:tr w:rsidR="004D4761" w:rsidRPr="001041F3" w14:paraId="652A11D9" w14:textId="77777777" w:rsidTr="00612ED0">
        <w:trPr>
          <w:trHeight w:val="21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376A1" w14:textId="149A1C69" w:rsidR="004D4761" w:rsidRPr="001041F3" w:rsidRDefault="001041F3" w:rsidP="004D476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>Nom de l’exposition</w:t>
            </w:r>
            <w:r w:rsidR="004D4761" w:rsidRPr="001041F3">
              <w:rPr>
                <w:rFonts w:eastAsia="Times New Roman" w:cs="Calibri"/>
                <w:b/>
                <w:bCs/>
                <w:color w:val="000000"/>
                <w:szCs w:val="20"/>
                <w:lang w:eastAsia="fr-FR"/>
              </w:rPr>
              <w:t xml:space="preserve"> :</w:t>
            </w:r>
          </w:p>
        </w:tc>
        <w:tc>
          <w:tcPr>
            <w:tcW w:w="7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F1FB"/>
            <w:noWrap/>
            <w:vAlign w:val="bottom"/>
            <w:hideMark/>
          </w:tcPr>
          <w:p w14:paraId="41EABB8E" w14:textId="77777777" w:rsidR="004D4761" w:rsidRPr="001041F3" w:rsidRDefault="004D4761" w:rsidP="003A26CD">
            <w:pPr>
              <w:widowControl/>
              <w:autoSpaceDE/>
              <w:autoSpaceDN/>
              <w:rPr>
                <w:rFonts w:eastAsia="Times New Roman" w:cs="Calibri"/>
                <w:color w:val="000000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lang w:eastAsia="fr-FR"/>
              </w:rPr>
              <w:t> </w:t>
            </w:r>
          </w:p>
        </w:tc>
      </w:tr>
      <w:tr w:rsidR="004D4761" w:rsidRPr="001041F3" w14:paraId="1155A996" w14:textId="77777777" w:rsidTr="00612ED0">
        <w:trPr>
          <w:trHeight w:val="8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FB94D1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fr-FR"/>
              </w:rPr>
            </w:pPr>
            <w:r w:rsidRPr="001041F3">
              <w:rPr>
                <w:rFonts w:eastAsia="Times New Roman" w:cs="Calibri"/>
                <w:b/>
                <w:bCs/>
                <w:color w:val="000000"/>
                <w:sz w:val="14"/>
                <w:szCs w:val="14"/>
                <w:lang w:eastAsia="fr-FR"/>
              </w:rPr>
              <w:t> 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8C760" w14:textId="77777777" w:rsidR="004D4761" w:rsidRPr="001041F3" w:rsidRDefault="004D4761" w:rsidP="004D4761">
            <w:pPr>
              <w:widowControl/>
              <w:autoSpaceDE/>
              <w:autoSpaceDN/>
              <w:jc w:val="center"/>
              <w:rPr>
                <w:rFonts w:eastAsia="Times New Roman" w:cs="Calibri"/>
                <w:color w:val="000000"/>
                <w:sz w:val="14"/>
                <w:szCs w:val="14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4"/>
                <w:szCs w:val="14"/>
                <w:lang w:eastAsia="fr-FR"/>
              </w:rPr>
              <w:t> </w:t>
            </w:r>
          </w:p>
        </w:tc>
      </w:tr>
      <w:tr w:rsidR="004D4761" w:rsidRPr="001041F3" w14:paraId="200A2D24" w14:textId="77777777" w:rsidTr="00D55447">
        <w:trPr>
          <w:trHeight w:val="1753"/>
        </w:trPr>
        <w:tc>
          <w:tcPr>
            <w:tcW w:w="9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39A0E" w14:textId="4ECBF39A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7"/>
                <w:szCs w:val="17"/>
                <w:lang w:eastAsia="fr-FR"/>
              </w:rPr>
              <w:t xml:space="preserve">Cette fiche vous permet de détailler les </w:t>
            </w:r>
            <w:r w:rsidRPr="001041F3">
              <w:rPr>
                <w:rFonts w:eastAsia="Times New Roman" w:cs="Calibri"/>
                <w:b/>
                <w:bCs/>
                <w:color w:val="000000"/>
                <w:sz w:val="17"/>
                <w:szCs w:val="17"/>
                <w:u w:val="single"/>
                <w:lang w:eastAsia="fr-FR"/>
              </w:rPr>
              <w:t>moyens de médiation</w:t>
            </w:r>
            <w:r w:rsidR="001041F3">
              <w:rPr>
                <w:rFonts w:eastAsia="Times New Roman" w:cs="Calibri"/>
                <w:b/>
                <w:bCs/>
                <w:color w:val="000000"/>
                <w:sz w:val="17"/>
                <w:szCs w:val="17"/>
                <w:u w:val="single"/>
                <w:lang w:eastAsia="fr-FR"/>
              </w:rPr>
              <w:t xml:space="preserve"> et de communication</w:t>
            </w:r>
            <w:r w:rsidRPr="001041F3">
              <w:rPr>
                <w:rFonts w:eastAsia="Times New Roman" w:cs="Calibri"/>
                <w:color w:val="000000"/>
                <w:sz w:val="17"/>
                <w:szCs w:val="17"/>
                <w:lang w:eastAsia="fr-FR"/>
              </w:rPr>
              <w:t xml:space="preserve"> prévus dans le cadre de l'exposition temporaire.</w:t>
            </w:r>
          </w:p>
          <w:p w14:paraId="45E981E4" w14:textId="4D243A95" w:rsidR="002723CA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7"/>
                <w:szCs w:val="17"/>
                <w:lang w:eastAsia="fr-FR"/>
              </w:rPr>
              <w:t>Sont entendus par "</w:t>
            </w:r>
            <w:r w:rsidRPr="001041F3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fr-FR"/>
              </w:rPr>
              <w:t>actions de médiations</w:t>
            </w:r>
            <w:r w:rsidRPr="001041F3">
              <w:rPr>
                <w:rFonts w:eastAsia="Times New Roman" w:cs="Calibri"/>
                <w:color w:val="000000"/>
                <w:sz w:val="17"/>
                <w:szCs w:val="17"/>
                <w:lang w:eastAsia="fr-FR"/>
              </w:rPr>
              <w:t>" et "</w:t>
            </w:r>
            <w:r w:rsidRPr="001041F3">
              <w:rPr>
                <w:rFonts w:eastAsia="Times New Roman" w:cs="Calibri"/>
                <w:b/>
                <w:bCs/>
                <w:color w:val="000000"/>
                <w:sz w:val="17"/>
                <w:szCs w:val="17"/>
                <w:lang w:eastAsia="fr-FR"/>
              </w:rPr>
              <w:t>actions en direction des publics</w:t>
            </w:r>
            <w:r w:rsidRPr="001041F3">
              <w:rPr>
                <w:rFonts w:eastAsia="Times New Roman" w:cs="Calibri"/>
                <w:color w:val="000000"/>
                <w:sz w:val="17"/>
                <w:szCs w:val="17"/>
                <w:lang w:eastAsia="fr-FR"/>
              </w:rPr>
              <w:t>" : les textes, les cartels, les supports audiovisuels, les visites commentées, les rencontres-débats avec le(s) concepteur(s), artiste(s), intervenant(s) extérieur(s), les projets éducatifs, les parcours de visite pour les publics empêchés, etc…</w:t>
            </w:r>
          </w:p>
          <w:p w14:paraId="10457ADB" w14:textId="77777777" w:rsidR="00F9219C" w:rsidRDefault="00007C67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7"/>
                <w:szCs w:val="17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7"/>
                <w:szCs w:val="17"/>
                <w:lang w:eastAsia="fr-FR"/>
              </w:rPr>
              <w:t xml:space="preserve">Merci de respecter la présentation ci-dessous, et de </w:t>
            </w:r>
            <w:r w:rsidRPr="005F325B">
              <w:rPr>
                <w:rFonts w:eastAsia="Times New Roman" w:cs="Calibri"/>
                <w:color w:val="000000"/>
                <w:sz w:val="17"/>
                <w:szCs w:val="17"/>
                <w:u w:val="single"/>
                <w:lang w:eastAsia="fr-FR"/>
              </w:rPr>
              <w:t>dupliquer autant que nécessaire le nombre d’actions présentées</w:t>
            </w:r>
            <w:r w:rsidRPr="001041F3">
              <w:rPr>
                <w:rFonts w:eastAsia="Times New Roman" w:cs="Calibri"/>
                <w:color w:val="000000"/>
                <w:sz w:val="17"/>
                <w:szCs w:val="17"/>
                <w:lang w:eastAsia="fr-FR"/>
              </w:rPr>
              <w:t xml:space="preserve"> </w:t>
            </w:r>
          </w:p>
          <w:p w14:paraId="1F216B43" w14:textId="1FBC2789" w:rsidR="004D4761" w:rsidRPr="005F325B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FF0000"/>
                <w:sz w:val="17"/>
                <w:szCs w:val="17"/>
                <w:lang w:eastAsia="fr-FR"/>
              </w:rPr>
            </w:pPr>
            <w:r w:rsidRPr="005F325B">
              <w:rPr>
                <w:rFonts w:eastAsia="Times New Roman" w:cs="Calibri"/>
                <w:color w:val="FF0000"/>
                <w:sz w:val="17"/>
                <w:szCs w:val="17"/>
                <w:lang w:eastAsia="fr-FR"/>
              </w:rPr>
              <w:t xml:space="preserve">Cette fiche devra être transmise </w:t>
            </w:r>
            <w:r w:rsidRPr="005F325B">
              <w:rPr>
                <w:rFonts w:eastAsia="Times New Roman" w:cs="Calibri"/>
                <w:b/>
                <w:bCs/>
                <w:color w:val="FF0000"/>
                <w:sz w:val="17"/>
                <w:szCs w:val="17"/>
                <w:u w:val="single"/>
                <w:lang w:eastAsia="fr-FR"/>
              </w:rPr>
              <w:t>en format PDF</w:t>
            </w:r>
            <w:r w:rsidR="001041F3" w:rsidRPr="005F325B">
              <w:rPr>
                <w:rFonts w:eastAsia="Times New Roman" w:cs="Calibri"/>
                <w:color w:val="FF0000"/>
                <w:sz w:val="17"/>
                <w:szCs w:val="17"/>
                <w:lang w:eastAsia="fr-FR"/>
              </w:rPr>
              <w:t>.</w:t>
            </w:r>
          </w:p>
          <w:p w14:paraId="1E578EB3" w14:textId="317CE31C" w:rsidR="002723CA" w:rsidRPr="001041F3" w:rsidRDefault="002723CA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D55447" w:rsidRPr="00D55447" w14:paraId="23CB347D" w14:textId="77777777" w:rsidTr="00952213">
        <w:trPr>
          <w:trHeight w:val="549"/>
        </w:trPr>
        <w:tc>
          <w:tcPr>
            <w:tcW w:w="9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F5F"/>
            <w:vAlign w:val="center"/>
          </w:tcPr>
          <w:p w14:paraId="0D58D40A" w14:textId="1E8A589E" w:rsidR="00747F06" w:rsidRPr="00D55447" w:rsidRDefault="00D55447" w:rsidP="0065464E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Cs w:val="20"/>
                <w:lang w:eastAsia="fr-FR"/>
              </w:rPr>
            </w:pPr>
            <w:r w:rsidRPr="00D55447">
              <w:rPr>
                <w:rFonts w:eastAsia="Times New Roman" w:cs="Calibri"/>
                <w:b/>
                <w:bCs/>
                <w:color w:val="FFFFFF" w:themeColor="background1"/>
                <w:szCs w:val="20"/>
                <w:lang w:eastAsia="fr-FR"/>
              </w:rPr>
              <w:t xml:space="preserve">DESCRIPTION DÉTAILLÉE DES </w:t>
            </w:r>
            <w:r w:rsidRPr="00D55447">
              <w:rPr>
                <w:b/>
                <w:bCs/>
                <w:color w:val="FFFFFF" w:themeColor="background1"/>
                <w:szCs w:val="20"/>
              </w:rPr>
              <w:t>MOYENS DE MÉDIATION</w:t>
            </w:r>
          </w:p>
        </w:tc>
      </w:tr>
      <w:tr w:rsidR="004D4761" w:rsidRPr="001041F3" w14:paraId="43251F22" w14:textId="77777777" w:rsidTr="00612ED0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417275D3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ACTION N°1 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FF1FB"/>
            <w:vAlign w:val="center"/>
            <w:hideMark/>
          </w:tcPr>
          <w:p w14:paraId="5F1EFEE2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>Nom de l'action</w:t>
            </w:r>
          </w:p>
        </w:tc>
      </w:tr>
      <w:tr w:rsidR="004D4761" w:rsidRPr="001041F3" w14:paraId="5AFC4322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3EEF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Type d'action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319A9" w14:textId="267F3045" w:rsidR="003A26CD" w:rsidRPr="001041F3" w:rsidRDefault="003A26CD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</w:p>
        </w:tc>
      </w:tr>
      <w:tr w:rsidR="004D4761" w:rsidRPr="001041F3" w14:paraId="7E5225A3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5EEC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Public(s) visé(s)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48F8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55133DFA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CC5C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Partenaire(s)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BFDC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13B5F822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7EC1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 xml:space="preserve">Durée 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9145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04EBE1FF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F1C4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Période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B5A1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037596C3" w14:textId="77777777" w:rsidTr="00612ED0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9487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 xml:space="preserve">Effectifs 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F547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4FEA260E" w14:textId="77777777" w:rsidTr="00612ED0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512574E1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ACTION N°2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FF1FB"/>
            <w:vAlign w:val="center"/>
            <w:hideMark/>
          </w:tcPr>
          <w:p w14:paraId="2501C4DD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>Nom de l'action</w:t>
            </w:r>
          </w:p>
        </w:tc>
      </w:tr>
      <w:tr w:rsidR="004D4761" w:rsidRPr="001041F3" w14:paraId="2B73B7CD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C3C5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Type d'action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50DC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389A8ADC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0FF0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Public(s) visé(s)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2336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027D2DCC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F543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Partenaire(s)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CEED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339125AA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29A78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 xml:space="preserve">Durée 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9947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67CEBC44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C1AC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Période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D84C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78E2214C" w14:textId="77777777" w:rsidTr="00612ED0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62AF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 xml:space="preserve">Effectifs 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8F38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53A7A7AC" w14:textId="77777777" w:rsidTr="00612ED0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162450A1" w14:textId="2C6E6C54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ACTION N°3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FF1FB"/>
            <w:vAlign w:val="center"/>
            <w:hideMark/>
          </w:tcPr>
          <w:p w14:paraId="0A35F93F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>Nom de l'action</w:t>
            </w:r>
          </w:p>
        </w:tc>
      </w:tr>
      <w:tr w:rsidR="004D4761" w:rsidRPr="001041F3" w14:paraId="21DAB926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85DC1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Type d'action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A103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2198EFD5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9E1A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Public(s) visé(s)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273C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1CBFFDE5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795A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Partenaire(s)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234C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19B04FD5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F829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 xml:space="preserve">Durée 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F8B1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7BC72736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5454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Période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EBF6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00C7108A" w14:textId="77777777" w:rsidTr="00612ED0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4392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 xml:space="preserve">Effectifs 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02BE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73DF8963" w14:textId="77777777" w:rsidTr="00612ED0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FD2259E" w14:textId="3597FA0B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ACTION N°4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1FB"/>
            <w:vAlign w:val="center"/>
            <w:hideMark/>
          </w:tcPr>
          <w:p w14:paraId="6BFA1409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>Nom de l'action</w:t>
            </w:r>
          </w:p>
        </w:tc>
      </w:tr>
      <w:tr w:rsidR="004D4761" w:rsidRPr="001041F3" w14:paraId="3DB22A62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9F5D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Type d'action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8B20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5DC6A9F1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D0AF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Public(s) visé(s)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B6AB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31139412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26B01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Partenaire(s)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C0C9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0DF1E458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4117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 xml:space="preserve">Durée 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054B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467249E4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AC22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Période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559D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02F1DE75" w14:textId="77777777" w:rsidTr="00612ED0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925C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 xml:space="preserve">Effectifs 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A7CB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1E5A6477" w14:textId="77777777" w:rsidTr="00612ED0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3EFDB77" w14:textId="629822C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ACTION N°5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1FB"/>
            <w:vAlign w:val="center"/>
            <w:hideMark/>
          </w:tcPr>
          <w:p w14:paraId="73C3171B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>Nom de l'action</w:t>
            </w:r>
          </w:p>
        </w:tc>
      </w:tr>
      <w:tr w:rsidR="004D4761" w:rsidRPr="001041F3" w14:paraId="180859A8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F43D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Type d'action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74D2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6E8D4531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52CF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Public(s) visé(s)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7B56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5CFC06A5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566C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Partenaire(s)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3D30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41EBED81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C839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 xml:space="preserve">Durée 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1C35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1B73B51E" w14:textId="77777777" w:rsidTr="00612ED0">
        <w:trPr>
          <w:trHeight w:val="2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35F3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Période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54B6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4D4761" w:rsidRPr="001041F3" w14:paraId="49B995D2" w14:textId="77777777" w:rsidTr="00612ED0">
        <w:trPr>
          <w:trHeight w:val="2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020F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 xml:space="preserve">Effectifs 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E234" w14:textId="77777777" w:rsidR="004D4761" w:rsidRPr="001041F3" w:rsidRDefault="004D4761" w:rsidP="004D4761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</w:tbl>
    <w:p w14:paraId="4BF30A7D" w14:textId="77777777" w:rsidR="00444CC7" w:rsidRDefault="00444CC7">
      <w:pPr>
        <w:jc w:val="left"/>
      </w:pPr>
      <w:r>
        <w:br w:type="page"/>
      </w:r>
    </w:p>
    <w:p w14:paraId="787E4454" w14:textId="77777777" w:rsidR="00E64EE0" w:rsidRPr="00914B3C" w:rsidRDefault="00E64EE0" w:rsidP="00914B3C"/>
    <w:tbl>
      <w:tblPr>
        <w:tblW w:w="999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0"/>
        <w:gridCol w:w="7430"/>
        <w:gridCol w:w="13"/>
      </w:tblGrid>
      <w:tr w:rsidR="005E0559" w:rsidRPr="00D55447" w14:paraId="1DBF1A56" w14:textId="77777777" w:rsidTr="00952213">
        <w:trPr>
          <w:trHeight w:val="549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1F5F"/>
            <w:vAlign w:val="center"/>
          </w:tcPr>
          <w:p w14:paraId="1C4BA9D5" w14:textId="391ECEAF" w:rsidR="005E0559" w:rsidRPr="00D55447" w:rsidRDefault="00444CC7" w:rsidP="00FD3FA3">
            <w:pPr>
              <w:jc w:val="center"/>
              <w:rPr>
                <w:rFonts w:eastAsia="Times New Roman" w:cs="Calibri"/>
                <w:b/>
                <w:bCs/>
                <w:color w:val="FFFFFF" w:themeColor="background1"/>
                <w:szCs w:val="20"/>
                <w:lang w:eastAsia="fr-FR"/>
              </w:rPr>
            </w:pPr>
            <w:r w:rsidRPr="00D55447">
              <w:rPr>
                <w:rFonts w:eastAsia="Times New Roman" w:cs="Calibri"/>
                <w:b/>
                <w:bCs/>
                <w:color w:val="FFFFFF" w:themeColor="background1"/>
                <w:szCs w:val="20"/>
                <w:lang w:eastAsia="fr-FR"/>
              </w:rPr>
              <w:t xml:space="preserve">DESCRIPTION DÉTAILLÉE </w:t>
            </w:r>
            <w:r>
              <w:rPr>
                <w:rFonts w:eastAsia="Times New Roman" w:cs="Calibri"/>
                <w:b/>
                <w:bCs/>
                <w:color w:val="FFFFFF" w:themeColor="background1"/>
                <w:szCs w:val="20"/>
                <w:lang w:eastAsia="fr-FR"/>
              </w:rPr>
              <w:t>DU PLAN DE COMMUNICATION ENVISAGÉ</w:t>
            </w:r>
          </w:p>
        </w:tc>
      </w:tr>
      <w:tr w:rsidR="005E0559" w:rsidRPr="001041F3" w14:paraId="1D8BB39D" w14:textId="77777777" w:rsidTr="005E0559">
        <w:trPr>
          <w:gridAfter w:val="1"/>
          <w:wAfter w:w="13" w:type="dxa"/>
          <w:trHeight w:val="21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5DA881" w14:textId="2924D5C3" w:rsidR="005E0559" w:rsidRPr="001041F3" w:rsidRDefault="005E0559" w:rsidP="0084018F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ACTION</w:t>
            </w:r>
            <w:r w:rsidR="00C232AD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C232AD" w:rsidRPr="001041F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N°1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1FB"/>
            <w:vAlign w:val="center"/>
          </w:tcPr>
          <w:p w14:paraId="5A161E0D" w14:textId="0854C090" w:rsidR="005E0559" w:rsidRPr="001041F3" w:rsidRDefault="005E0559" w:rsidP="0084018F">
            <w:pPr>
              <w:widowControl/>
              <w:autoSpaceDE/>
              <w:autoSpaceDN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>Nom de l'action</w:t>
            </w:r>
          </w:p>
        </w:tc>
      </w:tr>
      <w:tr w:rsidR="00C232AD" w:rsidRPr="00C232AD" w14:paraId="68E9AB96" w14:textId="77777777" w:rsidTr="00C232AD">
        <w:trPr>
          <w:gridAfter w:val="1"/>
          <w:wAfter w:w="13" w:type="dxa"/>
          <w:trHeight w:val="21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9A19" w14:textId="58612F27" w:rsidR="00C232AD" w:rsidRPr="00C232AD" w:rsidRDefault="00C232AD" w:rsidP="0084018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Dates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8E4B" w14:textId="77777777" w:rsidR="00C232AD" w:rsidRPr="00C232AD" w:rsidRDefault="00C232AD" w:rsidP="0084018F">
            <w:pPr>
              <w:widowControl/>
              <w:autoSpaceDE/>
              <w:autoSpaceDN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</w:tr>
      <w:tr w:rsidR="005E0559" w:rsidRPr="001041F3" w14:paraId="627F8668" w14:textId="77777777" w:rsidTr="005E0559">
        <w:trPr>
          <w:gridAfter w:val="1"/>
          <w:wAfter w:w="13" w:type="dxa"/>
          <w:trHeight w:val="20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4B71" w14:textId="2CE49140" w:rsidR="005E0559" w:rsidRPr="001041F3" w:rsidRDefault="00C232AD" w:rsidP="0084018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 xml:space="preserve">Durée 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F5FC" w14:textId="7D240FAF" w:rsidR="005E0559" w:rsidRPr="001041F3" w:rsidRDefault="005E0559" w:rsidP="0084018F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5E0559" w:rsidRPr="001041F3" w14:paraId="069D6AA7" w14:textId="77777777" w:rsidTr="005E0559">
        <w:trPr>
          <w:gridAfter w:val="1"/>
          <w:wAfter w:w="13" w:type="dxa"/>
          <w:trHeight w:val="20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3705" w14:textId="77777777" w:rsidR="005E0559" w:rsidRPr="001041F3" w:rsidRDefault="005E0559" w:rsidP="0084018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Public(s) visé(s)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A298" w14:textId="7E1208C7" w:rsidR="005E0559" w:rsidRPr="001041F3" w:rsidRDefault="005E0559" w:rsidP="0084018F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5E0559" w:rsidRPr="001041F3" w14:paraId="4E78BE7D" w14:textId="77777777" w:rsidTr="005E0559">
        <w:trPr>
          <w:gridAfter w:val="1"/>
          <w:wAfter w:w="13" w:type="dxa"/>
          <w:trHeight w:val="20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3C71" w14:textId="4B9D1056" w:rsidR="005E0559" w:rsidRPr="001041F3" w:rsidRDefault="00C232AD" w:rsidP="0084018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Message(s) à transmettre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A899" w14:textId="77FBB425" w:rsidR="005E0559" w:rsidRPr="001041F3" w:rsidRDefault="005E0559" w:rsidP="0084018F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5E0559" w:rsidRPr="001041F3" w14:paraId="5D3ADAE2" w14:textId="77777777" w:rsidTr="005E0559">
        <w:trPr>
          <w:gridAfter w:val="1"/>
          <w:wAfter w:w="13" w:type="dxa"/>
          <w:trHeight w:val="20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9123" w14:textId="1B779ADB" w:rsidR="005E0559" w:rsidRPr="001041F3" w:rsidRDefault="00C232AD" w:rsidP="0084018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Document(s) édités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A962" w14:textId="3DCA9624" w:rsidR="005E0559" w:rsidRPr="001041F3" w:rsidRDefault="005E0559" w:rsidP="0084018F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5E0559" w:rsidRPr="001041F3" w14:paraId="28F166E3" w14:textId="77777777" w:rsidTr="005E0559">
        <w:trPr>
          <w:gridAfter w:val="1"/>
          <w:wAfter w:w="13" w:type="dxa"/>
          <w:trHeight w:val="20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F87A" w14:textId="601BE77B" w:rsidR="005E0559" w:rsidRPr="001041F3" w:rsidRDefault="00C232AD" w:rsidP="0084018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Lieu(x) de distributions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3B22" w14:textId="18BD0292" w:rsidR="005E0559" w:rsidRPr="001041F3" w:rsidRDefault="005E0559" w:rsidP="0084018F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5E0559" w:rsidRPr="001041F3" w14:paraId="18DD38F8" w14:textId="77777777" w:rsidTr="005E0559">
        <w:trPr>
          <w:gridAfter w:val="1"/>
          <w:wAfter w:w="13" w:type="dxa"/>
          <w:trHeight w:val="21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DCA5" w14:textId="1E62F70E" w:rsidR="005E0559" w:rsidRPr="001041F3" w:rsidRDefault="00C232AD" w:rsidP="0084018F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Objectifs</w:t>
            </w:r>
            <w:r w:rsidR="005E0559"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7909" w14:textId="64D4CA4C" w:rsidR="005E0559" w:rsidRPr="001041F3" w:rsidRDefault="005E0559" w:rsidP="0084018F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0A5107" w:rsidRPr="001041F3" w14:paraId="7D82F16B" w14:textId="77777777" w:rsidTr="00FD3FA3">
        <w:trPr>
          <w:gridAfter w:val="1"/>
          <w:wAfter w:w="13" w:type="dxa"/>
          <w:trHeight w:val="21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DF27FD9" w14:textId="19C4327F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ACTION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1041F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N°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1FB"/>
            <w:vAlign w:val="center"/>
          </w:tcPr>
          <w:p w14:paraId="7B1F5EC0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>Nom de l'action</w:t>
            </w:r>
          </w:p>
        </w:tc>
      </w:tr>
      <w:tr w:rsidR="000A5107" w:rsidRPr="00C232AD" w14:paraId="6CF43609" w14:textId="77777777" w:rsidTr="00FD3FA3">
        <w:trPr>
          <w:gridAfter w:val="1"/>
          <w:wAfter w:w="13" w:type="dxa"/>
          <w:trHeight w:val="21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497E0" w14:textId="77777777" w:rsidR="000A5107" w:rsidRPr="00C232AD" w:rsidRDefault="000A5107" w:rsidP="00FD3FA3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Dates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258C" w14:textId="77777777" w:rsidR="000A5107" w:rsidRPr="00C232AD" w:rsidRDefault="000A5107" w:rsidP="00FD3FA3">
            <w:pPr>
              <w:widowControl/>
              <w:autoSpaceDE/>
              <w:autoSpaceDN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</w:tr>
      <w:tr w:rsidR="000A5107" w:rsidRPr="001041F3" w14:paraId="72A4D5A9" w14:textId="77777777" w:rsidTr="00FD3FA3">
        <w:trPr>
          <w:gridAfter w:val="1"/>
          <w:wAfter w:w="13" w:type="dxa"/>
          <w:trHeight w:val="20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F0BA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 xml:space="preserve">Durée 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FA58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0A5107" w:rsidRPr="001041F3" w14:paraId="304A8E04" w14:textId="77777777" w:rsidTr="00FD3FA3">
        <w:trPr>
          <w:gridAfter w:val="1"/>
          <w:wAfter w:w="13" w:type="dxa"/>
          <w:trHeight w:val="20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B07A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Public(s) visé(s)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0A5E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0A5107" w:rsidRPr="001041F3" w14:paraId="0A6A22CC" w14:textId="77777777" w:rsidTr="00FD3FA3">
        <w:trPr>
          <w:gridAfter w:val="1"/>
          <w:wAfter w:w="13" w:type="dxa"/>
          <w:trHeight w:val="20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0F70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Message(s) à transmettre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0950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0A5107" w:rsidRPr="001041F3" w14:paraId="72DE11C3" w14:textId="77777777" w:rsidTr="00FD3FA3">
        <w:trPr>
          <w:gridAfter w:val="1"/>
          <w:wAfter w:w="13" w:type="dxa"/>
          <w:trHeight w:val="20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B2B2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Document(s) édités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0E2F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0A5107" w:rsidRPr="001041F3" w14:paraId="35565FE3" w14:textId="77777777" w:rsidTr="00FD3FA3">
        <w:trPr>
          <w:gridAfter w:val="1"/>
          <w:wAfter w:w="13" w:type="dxa"/>
          <w:trHeight w:val="20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6D3C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Lieu(x) de distributions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7955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0A5107" w:rsidRPr="001041F3" w14:paraId="3D4A6F93" w14:textId="77777777" w:rsidTr="00FD3FA3">
        <w:trPr>
          <w:gridAfter w:val="1"/>
          <w:wAfter w:w="13" w:type="dxa"/>
          <w:trHeight w:val="21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94F2C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Objectifs</w:t>
            </w: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1E4D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0A5107" w:rsidRPr="001041F3" w14:paraId="651FE392" w14:textId="77777777" w:rsidTr="00FD3FA3">
        <w:trPr>
          <w:gridAfter w:val="1"/>
          <w:wAfter w:w="13" w:type="dxa"/>
          <w:trHeight w:val="21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A8621C" w14:textId="103F88BB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ACTION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1041F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N°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1FB"/>
            <w:vAlign w:val="center"/>
          </w:tcPr>
          <w:p w14:paraId="02C89C46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>Nom de l'action</w:t>
            </w:r>
          </w:p>
        </w:tc>
      </w:tr>
      <w:tr w:rsidR="000A5107" w:rsidRPr="00C232AD" w14:paraId="50942679" w14:textId="77777777" w:rsidTr="00FD3FA3">
        <w:trPr>
          <w:gridAfter w:val="1"/>
          <w:wAfter w:w="13" w:type="dxa"/>
          <w:trHeight w:val="21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5673" w14:textId="77777777" w:rsidR="000A5107" w:rsidRPr="00C232AD" w:rsidRDefault="000A5107" w:rsidP="00FD3FA3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Dates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2E4D" w14:textId="77777777" w:rsidR="000A5107" w:rsidRPr="00C232AD" w:rsidRDefault="000A5107" w:rsidP="00FD3FA3">
            <w:pPr>
              <w:widowControl/>
              <w:autoSpaceDE/>
              <w:autoSpaceDN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</w:tr>
      <w:tr w:rsidR="000A5107" w:rsidRPr="001041F3" w14:paraId="510D2EEE" w14:textId="77777777" w:rsidTr="00FD3FA3">
        <w:trPr>
          <w:gridAfter w:val="1"/>
          <w:wAfter w:w="13" w:type="dxa"/>
          <w:trHeight w:val="20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DC60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 xml:space="preserve">Durée 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48B6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0A5107" w:rsidRPr="001041F3" w14:paraId="490567AA" w14:textId="77777777" w:rsidTr="00FD3FA3">
        <w:trPr>
          <w:gridAfter w:val="1"/>
          <w:wAfter w:w="13" w:type="dxa"/>
          <w:trHeight w:val="20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3EE0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Public(s) visé(s)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C5C1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0A5107" w:rsidRPr="001041F3" w14:paraId="283D6818" w14:textId="77777777" w:rsidTr="00FD3FA3">
        <w:trPr>
          <w:gridAfter w:val="1"/>
          <w:wAfter w:w="13" w:type="dxa"/>
          <w:trHeight w:val="20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BA79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Message(s) à transmettre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AC5E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0A5107" w:rsidRPr="001041F3" w14:paraId="4DC4B4FF" w14:textId="77777777" w:rsidTr="00FD3FA3">
        <w:trPr>
          <w:gridAfter w:val="1"/>
          <w:wAfter w:w="13" w:type="dxa"/>
          <w:trHeight w:val="20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214E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Document(s) édités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D9D34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0A5107" w:rsidRPr="001041F3" w14:paraId="37CA1BEC" w14:textId="77777777" w:rsidTr="00FD3FA3">
        <w:trPr>
          <w:gridAfter w:val="1"/>
          <w:wAfter w:w="13" w:type="dxa"/>
          <w:trHeight w:val="20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8410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Lieu(x) de distributions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2318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0A5107" w:rsidRPr="001041F3" w14:paraId="7A33BE7D" w14:textId="77777777" w:rsidTr="00FD3FA3">
        <w:trPr>
          <w:gridAfter w:val="1"/>
          <w:wAfter w:w="13" w:type="dxa"/>
          <w:trHeight w:val="21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FC28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Objectifs</w:t>
            </w: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F790D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0A5107" w:rsidRPr="001041F3" w14:paraId="69DF8A77" w14:textId="77777777" w:rsidTr="00FD3FA3">
        <w:trPr>
          <w:gridAfter w:val="1"/>
          <w:wAfter w:w="13" w:type="dxa"/>
          <w:trHeight w:val="21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9437BE" w14:textId="29144360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ACTION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1041F3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N°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1FB"/>
            <w:vAlign w:val="center"/>
          </w:tcPr>
          <w:p w14:paraId="222B155E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b/>
                <w:bCs/>
                <w:i/>
                <w:iCs/>
                <w:color w:val="000000"/>
                <w:sz w:val="16"/>
                <w:szCs w:val="16"/>
                <w:lang w:eastAsia="fr-FR"/>
              </w:rPr>
              <w:t>Nom de l'action</w:t>
            </w:r>
          </w:p>
        </w:tc>
      </w:tr>
      <w:tr w:rsidR="000A5107" w:rsidRPr="00C232AD" w14:paraId="4E6876E6" w14:textId="77777777" w:rsidTr="00FD3FA3">
        <w:trPr>
          <w:gridAfter w:val="1"/>
          <w:wAfter w:w="13" w:type="dxa"/>
          <w:trHeight w:val="21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F6D5" w14:textId="77777777" w:rsidR="000A5107" w:rsidRPr="00C232AD" w:rsidRDefault="000A5107" w:rsidP="00FD3FA3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Dates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3008" w14:textId="77777777" w:rsidR="000A5107" w:rsidRPr="00C232AD" w:rsidRDefault="000A5107" w:rsidP="00FD3FA3">
            <w:pPr>
              <w:widowControl/>
              <w:autoSpaceDE/>
              <w:autoSpaceDN/>
              <w:rPr>
                <w:rFonts w:eastAsia="Times New Roman" w:cs="Calibri"/>
                <w:i/>
                <w:iCs/>
                <w:color w:val="000000"/>
                <w:sz w:val="16"/>
                <w:szCs w:val="16"/>
                <w:lang w:eastAsia="fr-FR"/>
              </w:rPr>
            </w:pPr>
          </w:p>
        </w:tc>
      </w:tr>
      <w:tr w:rsidR="000A5107" w:rsidRPr="001041F3" w14:paraId="43D97384" w14:textId="77777777" w:rsidTr="00FD3FA3">
        <w:trPr>
          <w:gridAfter w:val="1"/>
          <w:wAfter w:w="13" w:type="dxa"/>
          <w:trHeight w:val="20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4726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 xml:space="preserve">Durée 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3E5E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0A5107" w:rsidRPr="001041F3" w14:paraId="3C4ADADA" w14:textId="77777777" w:rsidTr="00FD3FA3">
        <w:trPr>
          <w:gridAfter w:val="1"/>
          <w:wAfter w:w="13" w:type="dxa"/>
          <w:trHeight w:val="20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60DA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Public(s) visé(s)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5320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0A5107" w:rsidRPr="001041F3" w14:paraId="06B158DC" w14:textId="77777777" w:rsidTr="00FD3FA3">
        <w:trPr>
          <w:gridAfter w:val="1"/>
          <w:wAfter w:w="13" w:type="dxa"/>
          <w:trHeight w:val="20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AA13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Message(s) à transmettre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5C50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0A5107" w:rsidRPr="001041F3" w14:paraId="32A4CD86" w14:textId="77777777" w:rsidTr="00FD3FA3">
        <w:trPr>
          <w:gridAfter w:val="1"/>
          <w:wAfter w:w="13" w:type="dxa"/>
          <w:trHeight w:val="20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A3B2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Document(s) édités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D136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0A5107" w:rsidRPr="001041F3" w14:paraId="0E412E23" w14:textId="77777777" w:rsidTr="00FD3FA3">
        <w:trPr>
          <w:gridAfter w:val="1"/>
          <w:wAfter w:w="13" w:type="dxa"/>
          <w:trHeight w:val="203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5D66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Lieu(x) de distributions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1C73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  <w:tr w:rsidR="000A5107" w:rsidRPr="001041F3" w14:paraId="3C6F7F0B" w14:textId="77777777" w:rsidTr="00FD3FA3">
        <w:trPr>
          <w:gridAfter w:val="1"/>
          <w:wAfter w:w="13" w:type="dxa"/>
          <w:trHeight w:val="212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BDB1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>Objectifs</w:t>
            </w:r>
            <w:r w:rsidRPr="001041F3">
              <w:rPr>
                <w:rFonts w:eastAsia="Times New Roman" w:cs="Calibri"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2C5B" w14:textId="77777777" w:rsidR="000A5107" w:rsidRPr="001041F3" w:rsidRDefault="000A5107" w:rsidP="00FD3FA3">
            <w:pPr>
              <w:widowControl/>
              <w:autoSpaceDE/>
              <w:autoSpaceDN/>
              <w:rPr>
                <w:rFonts w:eastAsia="Times New Roman" w:cs="Calibri"/>
                <w:sz w:val="16"/>
                <w:szCs w:val="16"/>
                <w:lang w:eastAsia="fr-FR"/>
              </w:rPr>
            </w:pPr>
            <w:r w:rsidRPr="001041F3">
              <w:rPr>
                <w:rFonts w:eastAsia="Times New Roman" w:cs="Calibri"/>
                <w:sz w:val="16"/>
                <w:szCs w:val="16"/>
                <w:lang w:eastAsia="fr-FR"/>
              </w:rPr>
              <w:t> </w:t>
            </w:r>
          </w:p>
        </w:tc>
      </w:tr>
    </w:tbl>
    <w:p w14:paraId="1BD9B05B" w14:textId="5E01503D" w:rsidR="001C2AAC" w:rsidRPr="001C2AAC" w:rsidRDefault="001C2AAC" w:rsidP="00C05FFB">
      <w:pPr>
        <w:tabs>
          <w:tab w:val="left" w:pos="5387"/>
        </w:tabs>
      </w:pPr>
    </w:p>
    <w:sectPr w:rsidR="001C2AAC" w:rsidRPr="001C2AAC" w:rsidSect="008C36D1">
      <w:headerReference w:type="default" r:id="rId10"/>
      <w:type w:val="continuous"/>
      <w:pgSz w:w="11900" w:h="16840"/>
      <w:pgMar w:top="1250" w:right="560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D8BC" w14:textId="77777777" w:rsidR="00FD3FA3" w:rsidRDefault="00FD3FA3" w:rsidP="008C36D1">
      <w:r>
        <w:separator/>
      </w:r>
    </w:p>
  </w:endnote>
  <w:endnote w:type="continuationSeparator" w:id="0">
    <w:p w14:paraId="12947812" w14:textId="77777777" w:rsidR="00FD3FA3" w:rsidRDefault="00FD3FA3" w:rsidP="008C36D1">
      <w:r>
        <w:continuationSeparator/>
      </w:r>
    </w:p>
  </w:endnote>
  <w:endnote w:type="continuationNotice" w:id="1">
    <w:p w14:paraId="2E3E10FA" w14:textId="77777777" w:rsidR="00FD3FA3" w:rsidRDefault="00FD3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">
    <w:altName w:val="Calibri"/>
    <w:charset w:val="00"/>
    <w:family w:val="swiss"/>
    <w:pitch w:val="variable"/>
    <w:sig w:usb0="80000287" w:usb1="00000043" w:usb2="00000000" w:usb3="00000000" w:csb0="0000009F" w:csb1="00000000"/>
  </w:font>
  <w:font w:name="Levenim MT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710F" w14:textId="77777777" w:rsidR="00FD3FA3" w:rsidRDefault="00FD3FA3" w:rsidP="008C36D1">
      <w:r>
        <w:separator/>
      </w:r>
    </w:p>
  </w:footnote>
  <w:footnote w:type="continuationSeparator" w:id="0">
    <w:p w14:paraId="6D3A2291" w14:textId="77777777" w:rsidR="00FD3FA3" w:rsidRDefault="00FD3FA3" w:rsidP="008C36D1">
      <w:r>
        <w:continuationSeparator/>
      </w:r>
    </w:p>
  </w:footnote>
  <w:footnote w:type="continuationNotice" w:id="1">
    <w:p w14:paraId="342FC9E4" w14:textId="77777777" w:rsidR="00FD3FA3" w:rsidRDefault="00FD3F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E39DF" w14:textId="35157BD3" w:rsidR="008C36D1" w:rsidRDefault="008C36D1">
    <w:pPr>
      <w:pStyle w:val="Header"/>
    </w:pPr>
    <w:r>
      <w:rPr>
        <w:noProof/>
      </w:rPr>
      <w:drawing>
        <wp:inline distT="0" distB="0" distL="0" distR="0" wp14:anchorId="7BDB0094" wp14:editId="51DA0C44">
          <wp:extent cx="3733800" cy="281940"/>
          <wp:effectExtent l="0" t="0" r="0" b="3810"/>
          <wp:docPr id="6" name="Image 6" descr="Region Centre-Val de Loire - Accu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 Centre-Val de Loire - Accue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3C0F71" w14:textId="77777777" w:rsidR="00A94232" w:rsidRDefault="00A942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1B93"/>
    <w:rsid w:val="00007C67"/>
    <w:rsid w:val="00032B5D"/>
    <w:rsid w:val="0009560E"/>
    <w:rsid w:val="000A5107"/>
    <w:rsid w:val="000C2BA4"/>
    <w:rsid w:val="001041F3"/>
    <w:rsid w:val="00125B15"/>
    <w:rsid w:val="00136573"/>
    <w:rsid w:val="0015567B"/>
    <w:rsid w:val="00166A91"/>
    <w:rsid w:val="00170573"/>
    <w:rsid w:val="001C2AAC"/>
    <w:rsid w:val="001E169D"/>
    <w:rsid w:val="00264A3F"/>
    <w:rsid w:val="002723CA"/>
    <w:rsid w:val="002A05C7"/>
    <w:rsid w:val="002A4E97"/>
    <w:rsid w:val="003562A7"/>
    <w:rsid w:val="003739A4"/>
    <w:rsid w:val="00385183"/>
    <w:rsid w:val="003A26CD"/>
    <w:rsid w:val="00426313"/>
    <w:rsid w:val="00444CC7"/>
    <w:rsid w:val="00460638"/>
    <w:rsid w:val="004D4761"/>
    <w:rsid w:val="00511F4B"/>
    <w:rsid w:val="00533711"/>
    <w:rsid w:val="00570555"/>
    <w:rsid w:val="00592751"/>
    <w:rsid w:val="005D326F"/>
    <w:rsid w:val="005E0559"/>
    <w:rsid w:val="005F325B"/>
    <w:rsid w:val="00612ED0"/>
    <w:rsid w:val="00640117"/>
    <w:rsid w:val="0065464E"/>
    <w:rsid w:val="00693301"/>
    <w:rsid w:val="006B7A10"/>
    <w:rsid w:val="006D1B93"/>
    <w:rsid w:val="006D64F7"/>
    <w:rsid w:val="00747F06"/>
    <w:rsid w:val="00775CCA"/>
    <w:rsid w:val="00781C54"/>
    <w:rsid w:val="007914F7"/>
    <w:rsid w:val="007C0E22"/>
    <w:rsid w:val="007D1F26"/>
    <w:rsid w:val="007D533C"/>
    <w:rsid w:val="007F3DB3"/>
    <w:rsid w:val="00836B8A"/>
    <w:rsid w:val="0084018F"/>
    <w:rsid w:val="0085334E"/>
    <w:rsid w:val="00891E8E"/>
    <w:rsid w:val="008A3893"/>
    <w:rsid w:val="008C36D1"/>
    <w:rsid w:val="008D1152"/>
    <w:rsid w:val="008D245A"/>
    <w:rsid w:val="008E0259"/>
    <w:rsid w:val="00914B3C"/>
    <w:rsid w:val="00921C97"/>
    <w:rsid w:val="0093735E"/>
    <w:rsid w:val="0094727A"/>
    <w:rsid w:val="00952213"/>
    <w:rsid w:val="00961B57"/>
    <w:rsid w:val="00A72F6E"/>
    <w:rsid w:val="00A94232"/>
    <w:rsid w:val="00A955C7"/>
    <w:rsid w:val="00B175F5"/>
    <w:rsid w:val="00B36607"/>
    <w:rsid w:val="00B812D1"/>
    <w:rsid w:val="00BB6880"/>
    <w:rsid w:val="00BC3266"/>
    <w:rsid w:val="00BD0E97"/>
    <w:rsid w:val="00C05FFB"/>
    <w:rsid w:val="00C232AD"/>
    <w:rsid w:val="00CD56C7"/>
    <w:rsid w:val="00CE54C9"/>
    <w:rsid w:val="00D21346"/>
    <w:rsid w:val="00D30EC4"/>
    <w:rsid w:val="00D55447"/>
    <w:rsid w:val="00D61257"/>
    <w:rsid w:val="00D85583"/>
    <w:rsid w:val="00DB6B3C"/>
    <w:rsid w:val="00DF79EF"/>
    <w:rsid w:val="00E64EE0"/>
    <w:rsid w:val="00E90616"/>
    <w:rsid w:val="00ED2FDC"/>
    <w:rsid w:val="00EE1531"/>
    <w:rsid w:val="00F045C0"/>
    <w:rsid w:val="00F9219C"/>
    <w:rsid w:val="00FD3FA3"/>
    <w:rsid w:val="00FD64C2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A5277"/>
  <w15:docId w15:val="{A27083EC-6DC1-4F03-8508-ACA20837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B3C"/>
    <w:pPr>
      <w:jc w:val="both"/>
    </w:pPr>
    <w:rPr>
      <w:rFonts w:ascii="Verdana" w:eastAsia="Verdana" w:hAnsi="Verdana" w:cs="Verdana"/>
      <w:sz w:val="20"/>
      <w:lang w:val="fr-FR"/>
    </w:rPr>
  </w:style>
  <w:style w:type="paragraph" w:styleId="Heading1">
    <w:name w:val="heading 1"/>
    <w:basedOn w:val="Title"/>
    <w:uiPriority w:val="9"/>
    <w:qFormat/>
    <w:rsid w:val="003562A7"/>
    <w:pPr>
      <w:ind w:left="3686"/>
      <w:outlineLvl w:val="0"/>
    </w:pPr>
    <w:rPr>
      <w:rFonts w:ascii="Corbel" w:hAnsi="Corbel"/>
      <w:noProof/>
      <w:color w:val="323299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24"/>
      <w:outlineLvl w:val="1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1"/>
      <w:szCs w:val="11"/>
    </w:rPr>
  </w:style>
  <w:style w:type="paragraph" w:styleId="Title">
    <w:name w:val="Title"/>
    <w:basedOn w:val="Normal"/>
    <w:uiPriority w:val="10"/>
    <w:qFormat/>
    <w:pPr>
      <w:spacing w:before="101"/>
      <w:ind w:left="462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66A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91"/>
    <w:rPr>
      <w:rFonts w:ascii="Segoe UI" w:eastAsia="Verdana" w:hAnsi="Segoe UI" w:cs="Segoe UI"/>
      <w:sz w:val="18"/>
      <w:szCs w:val="1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8C36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6D1"/>
    <w:rPr>
      <w:rFonts w:ascii="Verdana" w:eastAsia="Verdana" w:hAnsi="Verdana" w:cs="Verdan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C36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6D1"/>
    <w:rPr>
      <w:rFonts w:ascii="Verdana" w:eastAsia="Verdana" w:hAnsi="Verdana" w:cs="Verdana"/>
      <w:lang w:val="fr-FR"/>
    </w:rPr>
  </w:style>
  <w:style w:type="table" w:customStyle="1" w:styleId="TableNormal1">
    <w:name w:val="Table Normal1"/>
    <w:uiPriority w:val="2"/>
    <w:semiHidden/>
    <w:unhideWhenUsed/>
    <w:qFormat/>
    <w:rsid w:val="008A38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8601B1E50224492E14C372F49547B" ma:contentTypeVersion="17" ma:contentTypeDescription="Crée un document." ma:contentTypeScope="" ma:versionID="ca6f5420429de8ed98bb946fb748498a">
  <xsd:schema xmlns:xsd="http://www.w3.org/2001/XMLSchema" xmlns:xs="http://www.w3.org/2001/XMLSchema" xmlns:p="http://schemas.microsoft.com/office/2006/metadata/properties" xmlns:ns2="fc1bcaa3-3646-43c0-bbd0-ac8e85dec4f2" xmlns:ns3="dc6cdcd7-c9f0-4dcc-bc22-59af596aaff9" targetNamespace="http://schemas.microsoft.com/office/2006/metadata/properties" ma:root="true" ma:fieldsID="b9d2c7ae77683a7eb2aa2ada0a94858a" ns2:_="" ns3:_="">
    <xsd:import namespace="fc1bcaa3-3646-43c0-bbd0-ac8e85dec4f2"/>
    <xsd:import namespace="dc6cdcd7-c9f0-4dcc-bc22-59af596aa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caa3-3646-43c0-bbd0-ac8e85dec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58b35cd-c21e-45d7-b2a2-8049bcbfb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cdcd7-c9f0-4dcc-bc22-59af596aa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4dffde-2835-4e59-8ecc-3a920cf14c93}" ma:internalName="TaxCatchAll" ma:showField="CatchAllData" ma:web="dc6cdcd7-c9f0-4dcc-bc22-59af596aa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1bcaa3-3646-43c0-bbd0-ac8e85dec4f2">
      <Terms xmlns="http://schemas.microsoft.com/office/infopath/2007/PartnerControls"/>
    </lcf76f155ced4ddcb4097134ff3c332f>
    <TaxCatchAll xmlns="dc6cdcd7-c9f0-4dcc-bc22-59af596aaff9" xsi:nil="true"/>
  </documentManagement>
</p:properties>
</file>

<file path=customXml/itemProps1.xml><?xml version="1.0" encoding="utf-8"?>
<ds:datastoreItem xmlns:ds="http://schemas.openxmlformats.org/officeDocument/2006/customXml" ds:itemID="{4B80356E-EB7B-4D68-A3A1-AB78D3E90E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1D812-542C-4422-80D8-6C1F89FD9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bcaa3-3646-43c0-bbd0-ac8e85dec4f2"/>
    <ds:schemaRef ds:uri="dc6cdcd7-c9f0-4dcc-bc22-59af596aa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858EB4-6CD6-4105-BF4D-BF9B4F1369F3}">
  <ds:schemaRefs>
    <ds:schemaRef ds:uri="http://schemas.microsoft.com/office/2006/metadata/properties"/>
    <ds:schemaRef ds:uri="http://schemas.microsoft.com/office/infopath/2007/PartnerControls"/>
    <ds:schemaRef ds:uri="fc1bcaa3-3646-43c0-bbd0-ac8e85dec4f2"/>
    <ds:schemaRef ds:uri="dc6cdcd7-c9f0-4dcc-bc22-59af596aaf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314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39-1-Budget_previsionnel_structure_PublicPrioritaire (5)</vt:lpstr>
    </vt:vector>
  </TitlesOfParts>
  <Company>CRCVDL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39-1-Budget_previsionnel_structure_PublicPrioritaire (5)</dc:title>
  <dc:subject/>
  <dc:creator>sylvi</dc:creator>
  <cp:keywords/>
  <cp:lastModifiedBy>DRACHE Edwige</cp:lastModifiedBy>
  <cp:revision>51</cp:revision>
  <dcterms:created xsi:type="dcterms:W3CDTF">2022-11-03T21:09:00Z</dcterms:created>
  <dcterms:modified xsi:type="dcterms:W3CDTF">2023-02-06T22:25:00Z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2022-03-23T00:00:00Z</vt:filetime>
  </property>
  <property fmtid="{D5CDD505-2E9C-101B-9397-08002B2CF9AE}" pid="5" name="ContentTypeId">
    <vt:lpwstr>0x0101004868601B1E50224492E14C372F49547B</vt:lpwstr>
  </property>
  <property fmtid="{D5CDD505-2E9C-101B-9397-08002B2CF9AE}" pid="6" name="MediaServiceImageTags">
    <vt:lpwstr/>
  </property>
</Properties>
</file>