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67" w:rsidRPr="00236B67" w:rsidRDefault="00236B67" w:rsidP="00236B67">
      <w:pPr>
        <w:spacing w:after="0" w:line="240" w:lineRule="auto"/>
        <w:rPr>
          <w:rFonts w:ascii="Verdana" w:hAnsi="Verdana"/>
          <w:b/>
          <w:sz w:val="20"/>
          <w:szCs w:val="20"/>
        </w:rPr>
      </w:pPr>
      <w:r>
        <w:rPr>
          <w:rFonts w:ascii="Times New Roman" w:eastAsia="PMingLiU" w:hAnsi="Times New Roman" w:cs="Times New Roman"/>
          <w:noProof/>
          <w:sz w:val="24"/>
          <w:szCs w:val="24"/>
          <w:lang w:eastAsia="fr-FR"/>
        </w:rPr>
        <w:drawing>
          <wp:inline distT="0" distB="0" distL="0" distR="0" wp14:anchorId="66BBE3A2" wp14:editId="5118BB22">
            <wp:extent cx="948906" cy="744840"/>
            <wp:effectExtent l="0" t="0" r="3810" b="0"/>
            <wp:docPr id="3" name="Image 3" descr="Logo Région Centre-Val de Loire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entre-Val de Loire - 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698" cy="751741"/>
                    </a:xfrm>
                    <a:prstGeom prst="rect">
                      <a:avLst/>
                    </a:prstGeom>
                    <a:noFill/>
                    <a:ln>
                      <a:noFill/>
                    </a:ln>
                  </pic:spPr>
                </pic:pic>
              </a:graphicData>
            </a:graphic>
          </wp:inline>
        </w:drawing>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LOGO structure signataire</w:t>
      </w:r>
    </w:p>
    <w:p w:rsidR="00236B67" w:rsidRPr="00236B67" w:rsidRDefault="00236B67" w:rsidP="00236B67">
      <w:pPr>
        <w:spacing w:after="0" w:line="240" w:lineRule="auto"/>
        <w:rPr>
          <w:rFonts w:ascii="Verdana" w:hAnsi="Verdana"/>
          <w:b/>
          <w:sz w:val="20"/>
          <w:szCs w:val="20"/>
        </w:rPr>
      </w:pPr>
    </w:p>
    <w:p w:rsidR="00236B67" w:rsidRDefault="00236B67" w:rsidP="00236B67">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8"/>
          <w:szCs w:val="28"/>
        </w:rPr>
      </w:pPr>
    </w:p>
    <w:p w:rsidR="009E16BF" w:rsidRPr="00C6633F" w:rsidRDefault="009E16BF" w:rsidP="00236B67">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8"/>
          <w:szCs w:val="28"/>
        </w:rPr>
      </w:pPr>
      <w:r w:rsidRPr="00C6633F">
        <w:rPr>
          <w:rFonts w:ascii="Verdana" w:hAnsi="Verdana"/>
          <w:b/>
          <w:sz w:val="28"/>
          <w:szCs w:val="28"/>
        </w:rPr>
        <w:t xml:space="preserve">L’Egalité : </w:t>
      </w:r>
      <w:r>
        <w:rPr>
          <w:rFonts w:ascii="Verdana" w:hAnsi="Verdana"/>
          <w:b/>
          <w:sz w:val="28"/>
          <w:szCs w:val="28"/>
        </w:rPr>
        <w:t>toutes et tous mobilisé.e.s</w:t>
      </w:r>
    </w:p>
    <w:p w:rsidR="009E16BF" w:rsidRPr="00C6633F" w:rsidRDefault="009E16BF" w:rsidP="00236B67">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8"/>
          <w:szCs w:val="28"/>
        </w:rPr>
      </w:pPr>
    </w:p>
    <w:p w:rsidR="009E16BF" w:rsidRDefault="009E16BF" w:rsidP="00236B67">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8"/>
          <w:szCs w:val="28"/>
        </w:rPr>
      </w:pPr>
      <w:r w:rsidRPr="00C6633F">
        <w:rPr>
          <w:rFonts w:ascii="Verdana" w:hAnsi="Verdana"/>
          <w:b/>
          <w:sz w:val="28"/>
          <w:szCs w:val="28"/>
        </w:rPr>
        <w:t xml:space="preserve">Charte </w:t>
      </w:r>
      <w:r>
        <w:rPr>
          <w:rFonts w:ascii="Verdana" w:hAnsi="Verdana"/>
          <w:b/>
          <w:sz w:val="28"/>
          <w:szCs w:val="28"/>
        </w:rPr>
        <w:t xml:space="preserve">partenariale </w:t>
      </w:r>
      <w:r w:rsidRPr="00C6633F">
        <w:rPr>
          <w:rFonts w:ascii="Verdana" w:hAnsi="Verdana"/>
          <w:b/>
          <w:sz w:val="28"/>
          <w:szCs w:val="28"/>
        </w:rPr>
        <w:t xml:space="preserve">des </w:t>
      </w:r>
      <w:r>
        <w:rPr>
          <w:rFonts w:ascii="Verdana" w:hAnsi="Verdana"/>
          <w:b/>
          <w:sz w:val="28"/>
          <w:szCs w:val="28"/>
        </w:rPr>
        <w:t xml:space="preserve">acteurs mobilisés en faveur de l’égalité en </w:t>
      </w:r>
      <w:r w:rsidRPr="00C6633F">
        <w:rPr>
          <w:rFonts w:ascii="Verdana" w:hAnsi="Verdana"/>
          <w:b/>
          <w:sz w:val="28"/>
          <w:szCs w:val="28"/>
        </w:rPr>
        <w:t>Centre-Val de Loire</w:t>
      </w:r>
    </w:p>
    <w:p w:rsidR="00236B67" w:rsidRPr="00C6633F" w:rsidRDefault="00236B67" w:rsidP="00236B67">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8"/>
          <w:szCs w:val="28"/>
        </w:rPr>
      </w:pPr>
    </w:p>
    <w:p w:rsidR="009E16BF" w:rsidRPr="007E03A4" w:rsidRDefault="009E16BF" w:rsidP="009E16BF">
      <w:pPr>
        <w:spacing w:after="0" w:line="240" w:lineRule="auto"/>
        <w:jc w:val="both"/>
        <w:rPr>
          <w:rFonts w:ascii="Verdana" w:hAnsi="Verdana"/>
          <w:sz w:val="20"/>
          <w:szCs w:val="20"/>
        </w:rPr>
      </w:pPr>
    </w:p>
    <w:p w:rsidR="009E16BF" w:rsidRPr="003B4D02" w:rsidRDefault="009E16BF" w:rsidP="009E16BF">
      <w:pPr>
        <w:spacing w:after="0" w:line="240" w:lineRule="auto"/>
        <w:jc w:val="both"/>
        <w:rPr>
          <w:rFonts w:ascii="Verdana" w:hAnsi="Verdana"/>
          <w:b/>
          <w:sz w:val="20"/>
          <w:szCs w:val="20"/>
        </w:rPr>
      </w:pPr>
      <w:r w:rsidRPr="003B4D02">
        <w:rPr>
          <w:rFonts w:ascii="Verdana" w:hAnsi="Verdana"/>
          <w:b/>
          <w:sz w:val="20"/>
          <w:szCs w:val="20"/>
        </w:rPr>
        <w:t xml:space="preserve">Préambule </w:t>
      </w:r>
    </w:p>
    <w:p w:rsidR="009E16BF" w:rsidRDefault="009E16BF" w:rsidP="009E16BF">
      <w:pPr>
        <w:spacing w:after="0" w:line="240" w:lineRule="auto"/>
        <w:jc w:val="both"/>
        <w:rPr>
          <w:rFonts w:ascii="Verdana" w:hAnsi="Verdana"/>
          <w:sz w:val="20"/>
          <w:szCs w:val="20"/>
        </w:rPr>
      </w:pPr>
    </w:p>
    <w:p w:rsidR="009E16BF" w:rsidRPr="002E0067" w:rsidRDefault="009E16BF" w:rsidP="009E16BF">
      <w:pPr>
        <w:spacing w:after="0" w:line="240" w:lineRule="auto"/>
        <w:jc w:val="both"/>
        <w:rPr>
          <w:rFonts w:ascii="Verdana" w:hAnsi="Verdana"/>
          <w:sz w:val="20"/>
          <w:szCs w:val="20"/>
        </w:rPr>
      </w:pPr>
      <w:r w:rsidRPr="002E0067">
        <w:rPr>
          <w:rFonts w:ascii="Verdana" w:hAnsi="Verdana"/>
          <w:sz w:val="20"/>
          <w:szCs w:val="20"/>
        </w:rPr>
        <w:t xml:space="preserve">En 2017, la Région Centre-Val de Loire a </w:t>
      </w:r>
      <w:r>
        <w:rPr>
          <w:rFonts w:ascii="Verdana" w:hAnsi="Verdana"/>
          <w:sz w:val="20"/>
          <w:szCs w:val="20"/>
        </w:rPr>
        <w:t>engagé un travail collaboratif pour</w:t>
      </w:r>
      <w:r w:rsidRPr="002E0067">
        <w:rPr>
          <w:rFonts w:ascii="Verdana" w:hAnsi="Verdana"/>
          <w:sz w:val="20"/>
          <w:szCs w:val="20"/>
        </w:rPr>
        <w:t xml:space="preserve"> </w:t>
      </w:r>
      <w:proofErr w:type="spellStart"/>
      <w:r w:rsidRPr="002E0067">
        <w:rPr>
          <w:rFonts w:ascii="Verdana" w:hAnsi="Verdana"/>
          <w:sz w:val="20"/>
          <w:szCs w:val="20"/>
        </w:rPr>
        <w:t>co</w:t>
      </w:r>
      <w:proofErr w:type="spellEnd"/>
      <w:r w:rsidRPr="002E0067">
        <w:rPr>
          <w:rFonts w:ascii="Verdana" w:hAnsi="Verdana"/>
          <w:sz w:val="20"/>
          <w:szCs w:val="20"/>
        </w:rPr>
        <w:t>-construire un plan</w:t>
      </w:r>
      <w:r>
        <w:rPr>
          <w:rFonts w:ascii="Verdana" w:hAnsi="Verdana"/>
          <w:sz w:val="20"/>
          <w:szCs w:val="20"/>
        </w:rPr>
        <w:t xml:space="preserve"> régional</w:t>
      </w:r>
      <w:r w:rsidRPr="002E0067">
        <w:rPr>
          <w:rFonts w:ascii="Verdana" w:hAnsi="Verdana"/>
          <w:sz w:val="20"/>
          <w:szCs w:val="20"/>
        </w:rPr>
        <w:t xml:space="preserve"> en faveur de l’égalité</w:t>
      </w:r>
      <w:r>
        <w:rPr>
          <w:rFonts w:ascii="Verdana" w:hAnsi="Verdana"/>
          <w:sz w:val="20"/>
          <w:szCs w:val="20"/>
        </w:rPr>
        <w:t xml:space="preserve"> : « Toutes et tous mobilisé.e.s pour l’égalité ». </w:t>
      </w:r>
      <w:r w:rsidRPr="002E0067">
        <w:rPr>
          <w:rFonts w:ascii="Verdana" w:hAnsi="Verdana"/>
          <w:sz w:val="20"/>
          <w:szCs w:val="20"/>
        </w:rPr>
        <w:t xml:space="preserve">La démarche a associé les pouvoirs publics présents sur les territoires, </w:t>
      </w:r>
      <w:r>
        <w:rPr>
          <w:rFonts w:ascii="Verdana" w:hAnsi="Verdana"/>
          <w:sz w:val="20"/>
          <w:szCs w:val="20"/>
        </w:rPr>
        <w:t xml:space="preserve">les acteurs économiques, les </w:t>
      </w:r>
      <w:r w:rsidRPr="002E0067">
        <w:rPr>
          <w:rFonts w:ascii="Verdana" w:hAnsi="Verdana"/>
          <w:sz w:val="20"/>
          <w:szCs w:val="20"/>
        </w:rPr>
        <w:t xml:space="preserve">associations intervenant dans le champ de l’égalité </w:t>
      </w:r>
      <w:r>
        <w:rPr>
          <w:rFonts w:ascii="Verdana" w:hAnsi="Verdana"/>
          <w:sz w:val="20"/>
          <w:szCs w:val="20"/>
        </w:rPr>
        <w:t>ainsi que des</w:t>
      </w:r>
      <w:r w:rsidRPr="002E0067">
        <w:rPr>
          <w:rFonts w:ascii="Verdana" w:hAnsi="Verdana"/>
          <w:sz w:val="20"/>
          <w:szCs w:val="20"/>
        </w:rPr>
        <w:t xml:space="preserve"> citoyennes et citoyens de la région. </w:t>
      </w:r>
    </w:p>
    <w:p w:rsidR="009E16BF" w:rsidRDefault="009E16BF" w:rsidP="009E16BF">
      <w:pPr>
        <w:spacing w:after="0" w:line="240" w:lineRule="auto"/>
        <w:jc w:val="both"/>
        <w:rPr>
          <w:rFonts w:ascii="Verdana" w:hAnsi="Verdana"/>
          <w:sz w:val="20"/>
          <w:szCs w:val="20"/>
        </w:rPr>
      </w:pPr>
    </w:p>
    <w:p w:rsidR="009E16BF" w:rsidRDefault="009E16BF" w:rsidP="009E16BF">
      <w:pPr>
        <w:spacing w:after="0" w:line="240" w:lineRule="auto"/>
        <w:jc w:val="both"/>
        <w:rPr>
          <w:rFonts w:ascii="Verdana" w:hAnsi="Verdana"/>
          <w:sz w:val="20"/>
          <w:szCs w:val="20"/>
        </w:rPr>
      </w:pPr>
      <w:r>
        <w:rPr>
          <w:rFonts w:ascii="Verdana" w:hAnsi="Verdana"/>
          <w:sz w:val="20"/>
          <w:szCs w:val="20"/>
        </w:rPr>
        <w:t>L’égalité est consubstantielle de la capacité à faire société et de la démocratie permanente que la Région Centre-Val de Loire entend faire vivre. Elle est un enjeu transversal à l’ensemble des politiques publiques, tout comme dans la vie économique et sociale. Elle suppose donc un engagement constant de tous les acteurs publics et privés dans un travail partenarial permettant le dépassement des logiques de silos. L’égalité ne se décrète pas, elle se construit et doit pouvoir se mesurer dans la vie concrète de chacun et chacune. Elle ne peut se satisfaire de déclaration d’intentions, elle doit devenir un automatisme pour tous les acteurs dont chacune et chacun doit pouvoir mesurer les réelles avancées.</w:t>
      </w:r>
    </w:p>
    <w:p w:rsidR="009E16BF" w:rsidRDefault="009E16BF" w:rsidP="009E16BF">
      <w:pPr>
        <w:spacing w:after="0" w:line="240" w:lineRule="auto"/>
        <w:jc w:val="both"/>
        <w:rPr>
          <w:rFonts w:ascii="Verdana" w:hAnsi="Verdana"/>
          <w:sz w:val="20"/>
          <w:szCs w:val="20"/>
        </w:rPr>
      </w:pPr>
    </w:p>
    <w:p w:rsidR="009E16BF" w:rsidRDefault="009E16BF" w:rsidP="009E16BF">
      <w:pPr>
        <w:spacing w:after="0" w:line="240" w:lineRule="auto"/>
        <w:jc w:val="both"/>
        <w:rPr>
          <w:rFonts w:ascii="Verdana" w:hAnsi="Verdana"/>
          <w:sz w:val="20"/>
          <w:szCs w:val="20"/>
        </w:rPr>
      </w:pPr>
      <w:r>
        <w:rPr>
          <w:rFonts w:ascii="Verdana" w:hAnsi="Verdana"/>
          <w:sz w:val="20"/>
          <w:szCs w:val="20"/>
        </w:rPr>
        <w:t xml:space="preserve">En Région Centre-Val de Loire, des engagements ont été pris et une dynamique partenariale s’est construite autour des enjeux d’égalité entre les femmes et les hommes, autour de la lutte contre les discriminations ou bien encore autour des enjeux liés au handicap. </w:t>
      </w:r>
    </w:p>
    <w:p w:rsidR="009E16BF" w:rsidRDefault="009E16BF" w:rsidP="009E16BF">
      <w:pPr>
        <w:spacing w:after="0" w:line="240" w:lineRule="auto"/>
        <w:jc w:val="both"/>
        <w:rPr>
          <w:rFonts w:ascii="Verdana" w:hAnsi="Verdana"/>
          <w:sz w:val="20"/>
          <w:szCs w:val="20"/>
        </w:rPr>
      </w:pPr>
    </w:p>
    <w:p w:rsidR="009E16BF" w:rsidRDefault="009E16BF" w:rsidP="009E16BF">
      <w:pPr>
        <w:spacing w:after="0" w:line="240" w:lineRule="auto"/>
        <w:jc w:val="both"/>
        <w:rPr>
          <w:rFonts w:ascii="Verdana" w:hAnsi="Verdana"/>
          <w:sz w:val="20"/>
          <w:szCs w:val="20"/>
        </w:rPr>
      </w:pPr>
      <w:r>
        <w:rPr>
          <w:rFonts w:ascii="Verdana" w:hAnsi="Verdana"/>
          <w:sz w:val="20"/>
          <w:szCs w:val="20"/>
        </w:rPr>
        <w:t xml:space="preserve">Les partenaires mobilisés autour de ces thématiques conviennent de la nécessité de croiser ces thématiques dans un même plan portant la perspective de l’égalité ainsi que de la nécessité de renforcer encore ces dynamiques partenariales. </w:t>
      </w:r>
    </w:p>
    <w:p w:rsidR="009E16BF" w:rsidRDefault="009E16BF" w:rsidP="009E16BF">
      <w:pPr>
        <w:spacing w:after="0" w:line="240" w:lineRule="auto"/>
        <w:jc w:val="both"/>
        <w:rPr>
          <w:rFonts w:ascii="Verdana" w:hAnsi="Verdana"/>
          <w:sz w:val="20"/>
          <w:szCs w:val="20"/>
        </w:rPr>
      </w:pPr>
    </w:p>
    <w:p w:rsidR="009E16BF" w:rsidRPr="002E0067" w:rsidRDefault="009E16BF" w:rsidP="009E16BF">
      <w:pPr>
        <w:spacing w:after="0" w:line="240" w:lineRule="auto"/>
        <w:jc w:val="both"/>
        <w:rPr>
          <w:rFonts w:ascii="Verdana" w:hAnsi="Verdana"/>
          <w:sz w:val="20"/>
          <w:szCs w:val="20"/>
        </w:rPr>
      </w:pPr>
      <w:r>
        <w:rPr>
          <w:rFonts w:ascii="Verdana" w:hAnsi="Verdana"/>
          <w:sz w:val="20"/>
          <w:szCs w:val="20"/>
        </w:rPr>
        <w:t xml:space="preserve">Cet engagement se traduit par la signature par chaque partenaire, tant celles et ceux qui ont participé à cette élaboration, que d’autres qui pourraient rejoindre la démarche, d’une charte d’engagements communs en faveur de l’égalité. </w:t>
      </w:r>
    </w:p>
    <w:p w:rsidR="009E16BF" w:rsidRDefault="009E16BF" w:rsidP="009E16BF">
      <w:pPr>
        <w:spacing w:after="0" w:line="240" w:lineRule="auto"/>
        <w:jc w:val="both"/>
        <w:rPr>
          <w:rFonts w:ascii="Verdana" w:hAnsi="Verdana"/>
          <w:sz w:val="20"/>
          <w:szCs w:val="20"/>
        </w:rPr>
      </w:pPr>
    </w:p>
    <w:p w:rsidR="009E16BF" w:rsidRDefault="009E16BF" w:rsidP="009E16BF">
      <w:pPr>
        <w:spacing w:after="0" w:line="240" w:lineRule="auto"/>
        <w:jc w:val="both"/>
        <w:rPr>
          <w:rFonts w:ascii="Verdana" w:hAnsi="Verdana"/>
          <w:sz w:val="20"/>
          <w:szCs w:val="20"/>
        </w:rPr>
      </w:pPr>
      <w:r>
        <w:rPr>
          <w:rFonts w:ascii="Verdana" w:hAnsi="Verdana"/>
          <w:sz w:val="20"/>
          <w:szCs w:val="20"/>
        </w:rPr>
        <w:t>Elle</w:t>
      </w:r>
      <w:r w:rsidRPr="002E0067">
        <w:rPr>
          <w:rFonts w:ascii="Verdana" w:hAnsi="Verdana"/>
          <w:sz w:val="20"/>
          <w:szCs w:val="20"/>
        </w:rPr>
        <w:t xml:space="preserve"> </w:t>
      </w:r>
      <w:r>
        <w:rPr>
          <w:rFonts w:ascii="Verdana" w:hAnsi="Verdana"/>
          <w:sz w:val="20"/>
          <w:szCs w:val="20"/>
        </w:rPr>
        <w:t xml:space="preserve">formalise la volonté de </w:t>
      </w:r>
      <w:proofErr w:type="spellStart"/>
      <w:r>
        <w:rPr>
          <w:rFonts w:ascii="Verdana" w:hAnsi="Verdana"/>
          <w:sz w:val="20"/>
          <w:szCs w:val="20"/>
        </w:rPr>
        <w:t>chacun.e</w:t>
      </w:r>
      <w:proofErr w:type="spellEnd"/>
      <w:r>
        <w:rPr>
          <w:rFonts w:ascii="Verdana" w:hAnsi="Verdana"/>
          <w:sz w:val="20"/>
          <w:szCs w:val="20"/>
        </w:rPr>
        <w:t xml:space="preserve"> de participer à cette mobilisation collective en faveur de l’égalité, l’inscription dans un cadre commun qui vise à réussir la mise en cohérence des interventions des uns et des autres, l’efficience et l’efficacité des actions entreprises et l’enclenchement d’une mobilisation citoyenne en Région Centre-Val de Loire. </w:t>
      </w:r>
    </w:p>
    <w:p w:rsidR="00236B67" w:rsidRDefault="00236B67">
      <w:pPr>
        <w:rPr>
          <w:rFonts w:ascii="Verdana" w:hAnsi="Verdana"/>
          <w:sz w:val="20"/>
          <w:szCs w:val="20"/>
        </w:rPr>
      </w:pPr>
      <w:r>
        <w:rPr>
          <w:rFonts w:ascii="Verdana" w:hAnsi="Verdana"/>
          <w:sz w:val="20"/>
          <w:szCs w:val="20"/>
        </w:rPr>
        <w:br w:type="page"/>
      </w:r>
    </w:p>
    <w:p w:rsidR="00236B67" w:rsidRDefault="00236B67" w:rsidP="009E16BF">
      <w:pPr>
        <w:spacing w:after="0" w:line="240" w:lineRule="auto"/>
        <w:jc w:val="both"/>
        <w:rPr>
          <w:rFonts w:ascii="Verdana" w:hAnsi="Verdana"/>
          <w:sz w:val="20"/>
          <w:szCs w:val="20"/>
        </w:rPr>
      </w:pPr>
    </w:p>
    <w:p w:rsidR="009E16BF" w:rsidRPr="002E0067" w:rsidRDefault="009E16BF" w:rsidP="009E16BF">
      <w:pPr>
        <w:spacing w:after="0" w:line="240" w:lineRule="auto"/>
        <w:jc w:val="both"/>
        <w:rPr>
          <w:rFonts w:ascii="Verdana" w:hAnsi="Verdana"/>
          <w:sz w:val="20"/>
          <w:szCs w:val="20"/>
        </w:rPr>
      </w:pPr>
      <w:r>
        <w:rPr>
          <w:rFonts w:ascii="Verdana" w:hAnsi="Verdana"/>
          <w:sz w:val="20"/>
          <w:szCs w:val="20"/>
        </w:rPr>
        <w:t xml:space="preserve">Cette charte définit : </w:t>
      </w:r>
    </w:p>
    <w:p w:rsidR="009E16BF" w:rsidRPr="002E0067" w:rsidRDefault="009E16BF" w:rsidP="009E16BF">
      <w:pPr>
        <w:pStyle w:val="Paragraphedeliste"/>
        <w:numPr>
          <w:ilvl w:val="0"/>
          <w:numId w:val="1"/>
        </w:numPr>
        <w:spacing w:after="0" w:line="240" w:lineRule="auto"/>
        <w:jc w:val="both"/>
        <w:rPr>
          <w:rFonts w:ascii="Verdana" w:hAnsi="Verdana"/>
          <w:sz w:val="20"/>
          <w:szCs w:val="20"/>
        </w:rPr>
      </w:pPr>
      <w:r w:rsidRPr="002E0067">
        <w:rPr>
          <w:rFonts w:ascii="Verdana" w:hAnsi="Verdana"/>
          <w:sz w:val="20"/>
          <w:szCs w:val="20"/>
        </w:rPr>
        <w:t>Les principes et valeurs partagés autour de l’égalité femme-homme, de la lutte contre les discriminations et la prise en compte du handicap ;</w:t>
      </w:r>
    </w:p>
    <w:p w:rsidR="009E16BF" w:rsidRPr="002E0067" w:rsidRDefault="009E16BF" w:rsidP="009E16BF">
      <w:pPr>
        <w:pStyle w:val="Paragraphedeliste"/>
        <w:numPr>
          <w:ilvl w:val="0"/>
          <w:numId w:val="1"/>
        </w:numPr>
        <w:spacing w:after="0" w:line="240" w:lineRule="auto"/>
        <w:jc w:val="both"/>
        <w:rPr>
          <w:rFonts w:ascii="Verdana" w:hAnsi="Verdana"/>
          <w:sz w:val="20"/>
          <w:szCs w:val="20"/>
        </w:rPr>
      </w:pPr>
      <w:r w:rsidRPr="002E0067">
        <w:rPr>
          <w:rFonts w:ascii="Verdana" w:hAnsi="Verdana"/>
          <w:sz w:val="20"/>
          <w:szCs w:val="20"/>
        </w:rPr>
        <w:t>Les conditions d’implication dans le partenariat</w:t>
      </w:r>
      <w:r>
        <w:rPr>
          <w:rFonts w:ascii="Verdana" w:hAnsi="Verdana"/>
          <w:sz w:val="20"/>
          <w:szCs w:val="20"/>
        </w:rPr>
        <w:t xml:space="preserve"> régional en faveur de l’égalité</w:t>
      </w:r>
      <w:r w:rsidRPr="002E0067">
        <w:rPr>
          <w:rFonts w:ascii="Verdana" w:hAnsi="Verdana"/>
          <w:sz w:val="20"/>
          <w:szCs w:val="20"/>
        </w:rPr>
        <w:t xml:space="preserve"> </w:t>
      </w:r>
      <w:r>
        <w:rPr>
          <w:rFonts w:ascii="Verdana" w:hAnsi="Verdana"/>
          <w:sz w:val="20"/>
          <w:szCs w:val="20"/>
        </w:rPr>
        <w:t>(</w:t>
      </w:r>
      <w:r w:rsidRPr="002E0067">
        <w:rPr>
          <w:rFonts w:ascii="Verdana" w:hAnsi="Verdana"/>
          <w:sz w:val="20"/>
          <w:szCs w:val="20"/>
        </w:rPr>
        <w:t>fournir des données et les agréger, informer de ses actions, lien acteur public et privé…</w:t>
      </w:r>
      <w:r>
        <w:rPr>
          <w:rFonts w:ascii="Verdana" w:hAnsi="Verdana"/>
          <w:sz w:val="20"/>
          <w:szCs w:val="20"/>
        </w:rPr>
        <w:t>) ;</w:t>
      </w:r>
    </w:p>
    <w:p w:rsidR="009E16BF" w:rsidRDefault="009E16BF" w:rsidP="009E16BF">
      <w:pPr>
        <w:pStyle w:val="Paragraphedeliste"/>
        <w:numPr>
          <w:ilvl w:val="0"/>
          <w:numId w:val="1"/>
        </w:numPr>
        <w:spacing w:after="0" w:line="240" w:lineRule="auto"/>
        <w:jc w:val="both"/>
        <w:rPr>
          <w:rFonts w:ascii="Verdana" w:hAnsi="Verdana"/>
          <w:sz w:val="20"/>
          <w:szCs w:val="20"/>
        </w:rPr>
      </w:pPr>
      <w:r w:rsidRPr="002E0067">
        <w:rPr>
          <w:rFonts w:ascii="Verdana" w:hAnsi="Verdana"/>
          <w:sz w:val="20"/>
          <w:szCs w:val="20"/>
        </w:rPr>
        <w:t>Les modalités de partic</w:t>
      </w:r>
      <w:r>
        <w:rPr>
          <w:rFonts w:ascii="Verdana" w:hAnsi="Verdana"/>
          <w:sz w:val="20"/>
          <w:szCs w:val="20"/>
        </w:rPr>
        <w:t>ipation à la gouvernance de la C</w:t>
      </w:r>
      <w:r w:rsidRPr="002E0067">
        <w:rPr>
          <w:rFonts w:ascii="Verdana" w:hAnsi="Verdana"/>
          <w:sz w:val="20"/>
          <w:szCs w:val="20"/>
        </w:rPr>
        <w:t xml:space="preserve">harte </w:t>
      </w:r>
      <w:r>
        <w:rPr>
          <w:rFonts w:ascii="Verdana" w:hAnsi="Verdana"/>
          <w:sz w:val="20"/>
          <w:szCs w:val="20"/>
        </w:rPr>
        <w:t>(</w:t>
      </w:r>
      <w:r w:rsidRPr="002E0067">
        <w:rPr>
          <w:rFonts w:ascii="Verdana" w:hAnsi="Verdana"/>
          <w:sz w:val="20"/>
          <w:szCs w:val="20"/>
        </w:rPr>
        <w:t>évaluation collective, rencontre annuelle…</w:t>
      </w:r>
      <w:r>
        <w:rPr>
          <w:rFonts w:ascii="Verdana" w:hAnsi="Verdana"/>
          <w:sz w:val="20"/>
          <w:szCs w:val="20"/>
        </w:rPr>
        <w:t>) ;</w:t>
      </w:r>
    </w:p>
    <w:p w:rsidR="009E16BF" w:rsidRDefault="009E16BF" w:rsidP="009E16BF">
      <w:pPr>
        <w:spacing w:after="0" w:line="240" w:lineRule="auto"/>
        <w:jc w:val="both"/>
        <w:rPr>
          <w:rFonts w:ascii="Verdana" w:hAnsi="Verdana"/>
          <w:sz w:val="20"/>
          <w:szCs w:val="20"/>
        </w:rPr>
      </w:pPr>
    </w:p>
    <w:p w:rsidR="009E16BF" w:rsidRPr="007B6886" w:rsidRDefault="009E16BF" w:rsidP="009E16BF">
      <w:pPr>
        <w:spacing w:after="0" w:line="240" w:lineRule="auto"/>
        <w:jc w:val="both"/>
        <w:rPr>
          <w:rFonts w:ascii="Verdana" w:hAnsi="Verdana"/>
          <w:sz w:val="20"/>
          <w:szCs w:val="20"/>
        </w:rPr>
      </w:pPr>
      <w:r>
        <w:rPr>
          <w:rFonts w:ascii="Verdana" w:hAnsi="Verdana"/>
          <w:sz w:val="20"/>
          <w:szCs w:val="20"/>
        </w:rPr>
        <w:lastRenderedPageBreak/>
        <w:t xml:space="preserve">Par cette charte et au-delà des engagements de principe, les signataires déclineront, dans le champ de leurs responsabilités, un plan d’actions explicite en faveur de l’égalité. </w:t>
      </w:r>
    </w:p>
    <w:p w:rsidR="009E16BF" w:rsidRDefault="009E16BF" w:rsidP="009E16BF">
      <w:pPr>
        <w:spacing w:after="0" w:line="240" w:lineRule="auto"/>
        <w:jc w:val="both"/>
        <w:rPr>
          <w:rFonts w:ascii="Verdana" w:hAnsi="Verdana"/>
          <w:sz w:val="20"/>
          <w:szCs w:val="20"/>
        </w:rPr>
      </w:pPr>
    </w:p>
    <w:p w:rsidR="009E16BF" w:rsidRDefault="009E16BF" w:rsidP="009E16BF">
      <w:pPr>
        <w:spacing w:after="0" w:line="240" w:lineRule="auto"/>
        <w:jc w:val="both"/>
        <w:rPr>
          <w:rFonts w:ascii="Verdana" w:hAnsi="Verdana"/>
          <w:sz w:val="20"/>
          <w:szCs w:val="20"/>
        </w:rPr>
      </w:pPr>
      <w:r>
        <w:rPr>
          <w:rFonts w:ascii="Verdana" w:hAnsi="Verdana"/>
          <w:sz w:val="20"/>
          <w:szCs w:val="20"/>
        </w:rPr>
        <w:t xml:space="preserve">Les signataires font le choix au travers de cette charte, de consacrer du temps à la </w:t>
      </w:r>
      <w:proofErr w:type="spellStart"/>
      <w:r>
        <w:rPr>
          <w:rFonts w:ascii="Verdana" w:hAnsi="Verdana"/>
          <w:sz w:val="20"/>
          <w:szCs w:val="20"/>
        </w:rPr>
        <w:t>co</w:t>
      </w:r>
      <w:proofErr w:type="spellEnd"/>
      <w:r>
        <w:rPr>
          <w:rFonts w:ascii="Verdana" w:hAnsi="Verdana"/>
          <w:sz w:val="20"/>
          <w:szCs w:val="20"/>
        </w:rPr>
        <w:t xml:space="preserve">-construction, de mettre en commun des connaissances et des méthodes et de s’inscrire dans un cadre commun permettant l’évaluation des politiques conduites. Ils s’inscrivent en cela dans le réseau régional en faveur de l’égalité, un réseau renforçant le pouvoir d’agir de </w:t>
      </w:r>
      <w:proofErr w:type="spellStart"/>
      <w:r>
        <w:rPr>
          <w:rFonts w:ascii="Verdana" w:hAnsi="Verdana"/>
          <w:sz w:val="20"/>
          <w:szCs w:val="20"/>
        </w:rPr>
        <w:t>chacun.e</w:t>
      </w:r>
      <w:proofErr w:type="spellEnd"/>
      <w:r>
        <w:rPr>
          <w:rFonts w:ascii="Verdana" w:hAnsi="Verdana"/>
          <w:sz w:val="20"/>
          <w:szCs w:val="20"/>
        </w:rPr>
        <w:t xml:space="preserve"> tout comme celui de l’action partagée. </w:t>
      </w:r>
    </w:p>
    <w:p w:rsidR="009E16BF" w:rsidRDefault="009E16BF" w:rsidP="009E16BF">
      <w:pPr>
        <w:spacing w:after="0" w:line="240" w:lineRule="auto"/>
        <w:jc w:val="both"/>
        <w:rPr>
          <w:rFonts w:ascii="Verdana" w:hAnsi="Verdana"/>
          <w:sz w:val="20"/>
          <w:szCs w:val="20"/>
        </w:rPr>
      </w:pPr>
    </w:p>
    <w:p w:rsidR="009E16BF" w:rsidRDefault="009E16BF" w:rsidP="009E16BF">
      <w:pPr>
        <w:spacing w:after="0" w:line="240" w:lineRule="auto"/>
        <w:jc w:val="both"/>
        <w:rPr>
          <w:rFonts w:ascii="Verdana" w:hAnsi="Verdana"/>
          <w:sz w:val="20"/>
          <w:szCs w:val="20"/>
        </w:rPr>
      </w:pPr>
      <w:r>
        <w:rPr>
          <w:rFonts w:ascii="Verdana" w:hAnsi="Verdana"/>
          <w:sz w:val="20"/>
          <w:szCs w:val="20"/>
        </w:rPr>
        <w:t>Chaque signataire s’engage à délibérer dans un délai de six mois après adhésion à la présente charte, sur son propre plan d’actions. Celui-ci peut faire état :</w:t>
      </w:r>
    </w:p>
    <w:p w:rsidR="009E16BF" w:rsidRDefault="009E16BF" w:rsidP="009E16BF">
      <w:pPr>
        <w:pStyle w:val="Paragraphedeliste"/>
        <w:numPr>
          <w:ilvl w:val="0"/>
          <w:numId w:val="3"/>
        </w:numPr>
        <w:rPr>
          <w:rFonts w:ascii="Verdana" w:hAnsi="Verdana"/>
          <w:sz w:val="20"/>
          <w:szCs w:val="20"/>
        </w:rPr>
      </w:pPr>
      <w:r>
        <w:rPr>
          <w:rFonts w:ascii="Verdana" w:hAnsi="Verdana"/>
          <w:sz w:val="20"/>
          <w:szCs w:val="20"/>
        </w:rPr>
        <w:t>Des actions prévues en interne dans une logique d’exemplarité,</w:t>
      </w:r>
    </w:p>
    <w:p w:rsidR="009E16BF" w:rsidRDefault="009E16BF" w:rsidP="009E16BF">
      <w:pPr>
        <w:pStyle w:val="Paragraphedeliste"/>
        <w:numPr>
          <w:ilvl w:val="0"/>
          <w:numId w:val="3"/>
        </w:numPr>
        <w:rPr>
          <w:rFonts w:ascii="Verdana" w:hAnsi="Verdana"/>
          <w:sz w:val="20"/>
          <w:szCs w:val="20"/>
        </w:rPr>
      </w:pPr>
      <w:r>
        <w:rPr>
          <w:rFonts w:ascii="Verdana" w:hAnsi="Verdana"/>
          <w:sz w:val="20"/>
          <w:szCs w:val="20"/>
        </w:rPr>
        <w:t>Des</w:t>
      </w:r>
      <w:r w:rsidRPr="002D615D">
        <w:rPr>
          <w:rFonts w:ascii="Verdana" w:hAnsi="Verdana"/>
          <w:sz w:val="20"/>
          <w:szCs w:val="20"/>
        </w:rPr>
        <w:t xml:space="preserve"> </w:t>
      </w:r>
      <w:r w:rsidRPr="001B0549">
        <w:rPr>
          <w:rFonts w:ascii="Verdana" w:hAnsi="Verdana"/>
          <w:sz w:val="20"/>
          <w:szCs w:val="20"/>
        </w:rPr>
        <w:t>actions à conduire dans le champ de responsabilité et de compétence du signataire</w:t>
      </w:r>
    </w:p>
    <w:p w:rsidR="009E16BF" w:rsidRPr="004E7065" w:rsidRDefault="009E16BF" w:rsidP="009E16BF">
      <w:pPr>
        <w:pStyle w:val="Paragraphedeliste"/>
        <w:numPr>
          <w:ilvl w:val="0"/>
          <w:numId w:val="3"/>
        </w:numPr>
      </w:pPr>
      <w:r>
        <w:rPr>
          <w:rFonts w:ascii="Verdana" w:hAnsi="Verdana"/>
          <w:sz w:val="20"/>
          <w:szCs w:val="20"/>
        </w:rPr>
        <w:t xml:space="preserve">Des actions pour lesquelles il s’engage dans la logique partenariale portée par cette charte et par le réseau régional en faveur de l’égalité. </w:t>
      </w:r>
    </w:p>
    <w:p w:rsidR="009E16BF" w:rsidRPr="00AB0934" w:rsidRDefault="009E16BF" w:rsidP="009E16BF">
      <w:pPr>
        <w:spacing w:after="0" w:line="240" w:lineRule="auto"/>
        <w:jc w:val="both"/>
        <w:rPr>
          <w:rFonts w:ascii="Verdana" w:hAnsi="Verdana"/>
          <w:b/>
          <w:sz w:val="20"/>
          <w:szCs w:val="20"/>
        </w:rPr>
      </w:pPr>
      <w:r w:rsidRPr="00AB0934">
        <w:rPr>
          <w:rFonts w:ascii="Verdana" w:hAnsi="Verdana"/>
          <w:b/>
          <w:sz w:val="20"/>
          <w:szCs w:val="20"/>
        </w:rPr>
        <w:t>Article 1 – Les principes et valeurs partagés autour de l’égalité femme-homme, de la lutte contre les discriminations et la prise en compte du handicap </w:t>
      </w:r>
    </w:p>
    <w:p w:rsidR="009E16BF" w:rsidRDefault="009E16BF" w:rsidP="009E16BF">
      <w:pPr>
        <w:spacing w:after="0" w:line="240" w:lineRule="auto"/>
        <w:jc w:val="both"/>
        <w:rPr>
          <w:rFonts w:ascii="Verdana" w:hAnsi="Verdana"/>
          <w:sz w:val="20"/>
          <w:szCs w:val="20"/>
        </w:rPr>
      </w:pPr>
    </w:p>
    <w:p w:rsidR="009E16BF" w:rsidRDefault="009E16BF" w:rsidP="009E16BF">
      <w:pPr>
        <w:spacing w:after="0" w:line="240" w:lineRule="auto"/>
        <w:jc w:val="both"/>
        <w:rPr>
          <w:rFonts w:ascii="Verdana" w:hAnsi="Verdana"/>
          <w:sz w:val="20"/>
          <w:szCs w:val="20"/>
        </w:rPr>
      </w:pPr>
      <w:r>
        <w:rPr>
          <w:rFonts w:ascii="Verdana" w:hAnsi="Verdana"/>
          <w:sz w:val="20"/>
          <w:szCs w:val="20"/>
        </w:rPr>
        <w:t xml:space="preserve">L’objectif de la Charte est de permettre la mobilisation des acteurs régionaux autour d’une grande cause régionale : l’Egalité. </w:t>
      </w:r>
    </w:p>
    <w:p w:rsidR="009E16BF" w:rsidRDefault="009E16BF" w:rsidP="009E16BF">
      <w:pPr>
        <w:spacing w:after="0" w:line="240" w:lineRule="auto"/>
        <w:jc w:val="both"/>
        <w:rPr>
          <w:rFonts w:ascii="Verdana" w:hAnsi="Verdana"/>
          <w:sz w:val="20"/>
          <w:szCs w:val="20"/>
        </w:rPr>
      </w:pPr>
    </w:p>
    <w:p w:rsidR="009E16BF" w:rsidRPr="001E36FC" w:rsidRDefault="009E16BF" w:rsidP="009E16BF">
      <w:pPr>
        <w:spacing w:after="0" w:line="240" w:lineRule="auto"/>
        <w:jc w:val="both"/>
        <w:rPr>
          <w:rFonts w:ascii="Verdana" w:hAnsi="Verdana"/>
          <w:sz w:val="20"/>
          <w:szCs w:val="20"/>
        </w:rPr>
      </w:pPr>
      <w:r w:rsidRPr="001E36FC">
        <w:rPr>
          <w:rFonts w:ascii="Verdana" w:hAnsi="Verdana"/>
          <w:sz w:val="20"/>
          <w:szCs w:val="20"/>
        </w:rPr>
        <w:t xml:space="preserve">Les </w:t>
      </w:r>
      <w:r>
        <w:rPr>
          <w:rFonts w:ascii="Verdana" w:hAnsi="Verdana"/>
          <w:sz w:val="20"/>
          <w:szCs w:val="20"/>
        </w:rPr>
        <w:t>acteurs</w:t>
      </w:r>
      <w:r w:rsidRPr="001E36FC">
        <w:rPr>
          <w:rFonts w:ascii="Verdana" w:hAnsi="Verdana"/>
          <w:sz w:val="20"/>
          <w:szCs w:val="20"/>
        </w:rPr>
        <w:t xml:space="preserve"> signataires de la charte se reconnaissent dans les valeurs et principes suivants</w:t>
      </w:r>
    </w:p>
    <w:p w:rsidR="009E16BF" w:rsidRPr="001E36FC" w:rsidRDefault="009E16BF" w:rsidP="009E16BF">
      <w:pPr>
        <w:spacing w:after="0" w:line="240" w:lineRule="auto"/>
        <w:jc w:val="both"/>
        <w:rPr>
          <w:rFonts w:ascii="Verdana" w:hAnsi="Verdana"/>
          <w:sz w:val="20"/>
          <w:szCs w:val="20"/>
        </w:rPr>
      </w:pPr>
    </w:p>
    <w:p w:rsidR="009E16BF" w:rsidRPr="001E36FC" w:rsidRDefault="009E16BF" w:rsidP="009E16BF">
      <w:pPr>
        <w:pStyle w:val="Paragraphedeliste"/>
        <w:numPr>
          <w:ilvl w:val="0"/>
          <w:numId w:val="1"/>
        </w:numPr>
        <w:spacing w:after="0" w:line="240" w:lineRule="auto"/>
        <w:jc w:val="both"/>
        <w:rPr>
          <w:rFonts w:ascii="Verdana" w:hAnsi="Verdana"/>
          <w:sz w:val="20"/>
          <w:szCs w:val="20"/>
        </w:rPr>
      </w:pPr>
      <w:r w:rsidRPr="001E36FC">
        <w:rPr>
          <w:rFonts w:ascii="Verdana" w:hAnsi="Verdana"/>
          <w:sz w:val="20"/>
          <w:szCs w:val="20"/>
        </w:rPr>
        <w:t>L’égalité est plus qu’une valeur de notre République, elle est un droit fondamental qui doit se me</w:t>
      </w:r>
      <w:r>
        <w:rPr>
          <w:rFonts w:ascii="Verdana" w:hAnsi="Verdana"/>
          <w:sz w:val="20"/>
          <w:szCs w:val="20"/>
        </w:rPr>
        <w:t xml:space="preserve">surer dans la réalité de </w:t>
      </w:r>
      <w:proofErr w:type="spellStart"/>
      <w:r>
        <w:rPr>
          <w:rFonts w:ascii="Verdana" w:hAnsi="Verdana"/>
          <w:sz w:val="20"/>
          <w:szCs w:val="20"/>
        </w:rPr>
        <w:t>chacun.</w:t>
      </w:r>
      <w:r w:rsidRPr="001E36FC">
        <w:rPr>
          <w:rFonts w:ascii="Verdana" w:hAnsi="Verdana"/>
          <w:sz w:val="20"/>
          <w:szCs w:val="20"/>
        </w:rPr>
        <w:t>e</w:t>
      </w:r>
      <w:proofErr w:type="spellEnd"/>
      <w:r>
        <w:rPr>
          <w:rFonts w:ascii="Verdana" w:hAnsi="Verdana"/>
          <w:sz w:val="20"/>
          <w:szCs w:val="20"/>
        </w:rPr>
        <w:t> ;</w:t>
      </w:r>
    </w:p>
    <w:p w:rsidR="009E16BF" w:rsidRPr="001E36FC" w:rsidRDefault="009E16BF" w:rsidP="009E16BF">
      <w:pPr>
        <w:pStyle w:val="Paragraphedeliste"/>
        <w:numPr>
          <w:ilvl w:val="0"/>
          <w:numId w:val="1"/>
        </w:numPr>
        <w:spacing w:after="0" w:line="240" w:lineRule="auto"/>
        <w:jc w:val="both"/>
        <w:rPr>
          <w:rFonts w:ascii="Verdana" w:hAnsi="Verdana"/>
          <w:sz w:val="20"/>
          <w:szCs w:val="20"/>
        </w:rPr>
      </w:pPr>
      <w:r w:rsidRPr="001E36FC">
        <w:rPr>
          <w:rFonts w:ascii="Verdana" w:hAnsi="Verdana"/>
          <w:sz w:val="20"/>
          <w:szCs w:val="20"/>
        </w:rPr>
        <w:t xml:space="preserve">L’équilibre entre égalité et liberté est assuré par la promotion </w:t>
      </w:r>
      <w:bookmarkStart w:id="0" w:name="_GoBack"/>
      <w:bookmarkEnd w:id="0"/>
      <w:r w:rsidRPr="001E36FC">
        <w:rPr>
          <w:rFonts w:ascii="Verdana" w:hAnsi="Verdana"/>
          <w:sz w:val="20"/>
          <w:szCs w:val="20"/>
        </w:rPr>
        <w:t>constante de la fraternité et de la solidarité</w:t>
      </w:r>
      <w:r>
        <w:rPr>
          <w:rFonts w:ascii="Verdana" w:hAnsi="Verdana"/>
          <w:sz w:val="20"/>
          <w:szCs w:val="20"/>
        </w:rPr>
        <w:t> ;</w:t>
      </w:r>
    </w:p>
    <w:p w:rsidR="009E16BF" w:rsidRPr="001E36FC" w:rsidRDefault="009E16BF" w:rsidP="009E16BF">
      <w:pPr>
        <w:pStyle w:val="Paragraphedeliste"/>
        <w:numPr>
          <w:ilvl w:val="0"/>
          <w:numId w:val="1"/>
        </w:numPr>
        <w:spacing w:after="0" w:line="240" w:lineRule="auto"/>
        <w:jc w:val="both"/>
        <w:rPr>
          <w:rFonts w:ascii="Verdana" w:hAnsi="Verdana"/>
          <w:sz w:val="20"/>
          <w:szCs w:val="20"/>
        </w:rPr>
      </w:pPr>
      <w:r w:rsidRPr="001E36FC">
        <w:rPr>
          <w:rFonts w:ascii="Verdana" w:hAnsi="Verdana"/>
          <w:sz w:val="20"/>
          <w:szCs w:val="20"/>
        </w:rPr>
        <w:t>L’égalité est une garantie de la qualité du fonctionnement démocratique</w:t>
      </w:r>
      <w:r>
        <w:rPr>
          <w:rFonts w:ascii="Verdana" w:hAnsi="Verdana"/>
          <w:sz w:val="20"/>
          <w:szCs w:val="20"/>
        </w:rPr>
        <w:t> ;</w:t>
      </w:r>
    </w:p>
    <w:p w:rsidR="009E16BF" w:rsidRPr="001E36FC" w:rsidRDefault="009E16BF" w:rsidP="009E16BF">
      <w:pPr>
        <w:pStyle w:val="Paragraphedeliste"/>
        <w:numPr>
          <w:ilvl w:val="0"/>
          <w:numId w:val="1"/>
        </w:numPr>
        <w:spacing w:after="0" w:line="240" w:lineRule="auto"/>
        <w:jc w:val="both"/>
        <w:rPr>
          <w:rFonts w:ascii="Verdana" w:hAnsi="Verdana"/>
          <w:sz w:val="20"/>
          <w:szCs w:val="20"/>
        </w:rPr>
      </w:pPr>
      <w:r w:rsidRPr="001E36FC">
        <w:rPr>
          <w:rFonts w:ascii="Verdana" w:hAnsi="Verdana"/>
          <w:sz w:val="20"/>
          <w:szCs w:val="20"/>
        </w:rPr>
        <w:t>L’égalité est mise à mal par les discriminations. La lutte contre les discriminations doit être un engagement prioritaire</w:t>
      </w:r>
      <w:r>
        <w:rPr>
          <w:rFonts w:ascii="Verdana" w:hAnsi="Verdana"/>
          <w:sz w:val="20"/>
          <w:szCs w:val="20"/>
        </w:rPr>
        <w:t> ;</w:t>
      </w:r>
    </w:p>
    <w:p w:rsidR="009E16BF" w:rsidRPr="001E36FC" w:rsidRDefault="009E16BF" w:rsidP="009E16BF">
      <w:pPr>
        <w:pStyle w:val="Paragraphedeliste"/>
        <w:numPr>
          <w:ilvl w:val="0"/>
          <w:numId w:val="1"/>
        </w:numPr>
        <w:spacing w:after="0" w:line="240" w:lineRule="auto"/>
        <w:jc w:val="both"/>
        <w:rPr>
          <w:rFonts w:ascii="Verdana" w:hAnsi="Verdana"/>
          <w:sz w:val="20"/>
          <w:szCs w:val="20"/>
        </w:rPr>
      </w:pPr>
      <w:r w:rsidRPr="001E36FC">
        <w:rPr>
          <w:rFonts w:ascii="Verdana" w:hAnsi="Verdana"/>
          <w:sz w:val="20"/>
          <w:szCs w:val="20"/>
        </w:rPr>
        <w:t>La parité est un des moyens efficaces de promouvoir l’égalité entre les femmes et les hommes</w:t>
      </w:r>
      <w:r>
        <w:rPr>
          <w:rFonts w:ascii="Verdana" w:hAnsi="Verdana"/>
          <w:sz w:val="20"/>
          <w:szCs w:val="20"/>
        </w:rPr>
        <w:t> ;</w:t>
      </w:r>
    </w:p>
    <w:p w:rsidR="009E16BF" w:rsidRPr="00215779" w:rsidRDefault="009E16BF" w:rsidP="009E16BF">
      <w:pPr>
        <w:pStyle w:val="Paragraphedeliste"/>
        <w:numPr>
          <w:ilvl w:val="0"/>
          <w:numId w:val="1"/>
        </w:numPr>
        <w:spacing w:after="0" w:line="240" w:lineRule="auto"/>
        <w:jc w:val="both"/>
        <w:rPr>
          <w:rFonts w:ascii="Verdana" w:hAnsi="Verdana"/>
          <w:sz w:val="20"/>
          <w:szCs w:val="20"/>
        </w:rPr>
      </w:pPr>
      <w:r w:rsidRPr="001E36FC">
        <w:rPr>
          <w:rFonts w:ascii="Verdana" w:hAnsi="Verdana"/>
          <w:sz w:val="20"/>
          <w:szCs w:val="20"/>
        </w:rPr>
        <w:t>La prise en compte et le respect des droits des minorités</w:t>
      </w:r>
      <w:r>
        <w:rPr>
          <w:rFonts w:ascii="Verdana" w:hAnsi="Verdana"/>
          <w:sz w:val="20"/>
          <w:szCs w:val="20"/>
        </w:rPr>
        <w:t>, de même que la solidarité doivent</w:t>
      </w:r>
      <w:r w:rsidRPr="00215779">
        <w:rPr>
          <w:rFonts w:ascii="Verdana" w:hAnsi="Verdana"/>
          <w:sz w:val="20"/>
          <w:szCs w:val="20"/>
        </w:rPr>
        <w:t xml:space="preserve"> être au cœur des préoccupations communes et la mobilisation citoyenne</w:t>
      </w:r>
      <w:r>
        <w:rPr>
          <w:rFonts w:ascii="Verdana" w:hAnsi="Verdana"/>
          <w:sz w:val="20"/>
          <w:szCs w:val="20"/>
        </w:rPr>
        <w:t>,</w:t>
      </w:r>
      <w:r w:rsidRPr="00215779">
        <w:rPr>
          <w:rFonts w:ascii="Verdana" w:hAnsi="Verdana"/>
          <w:sz w:val="20"/>
          <w:szCs w:val="20"/>
        </w:rPr>
        <w:t xml:space="preserve"> le moyen de la promouvoir</w:t>
      </w:r>
      <w:r>
        <w:rPr>
          <w:rFonts w:ascii="Verdana" w:hAnsi="Verdana"/>
          <w:sz w:val="20"/>
          <w:szCs w:val="20"/>
        </w:rPr>
        <w:t> ;</w:t>
      </w:r>
    </w:p>
    <w:p w:rsidR="009E16BF" w:rsidRPr="001E36FC" w:rsidRDefault="009E16BF" w:rsidP="009E16BF">
      <w:pPr>
        <w:pStyle w:val="Paragraphedeliste"/>
        <w:numPr>
          <w:ilvl w:val="0"/>
          <w:numId w:val="1"/>
        </w:numPr>
        <w:spacing w:after="0" w:line="240" w:lineRule="auto"/>
        <w:jc w:val="both"/>
        <w:rPr>
          <w:rFonts w:ascii="Verdana" w:hAnsi="Verdana"/>
          <w:sz w:val="20"/>
          <w:szCs w:val="20"/>
        </w:rPr>
      </w:pPr>
      <w:r w:rsidRPr="001E36FC">
        <w:rPr>
          <w:rFonts w:ascii="Verdana" w:hAnsi="Verdana"/>
          <w:sz w:val="20"/>
          <w:szCs w:val="20"/>
        </w:rPr>
        <w:t>La participation citoyenne est une des réponses possibles pour encourager l’égalité, elle doit être accessible à toutes et tous</w:t>
      </w:r>
      <w:r>
        <w:rPr>
          <w:rFonts w:ascii="Verdana" w:hAnsi="Verdana"/>
          <w:sz w:val="20"/>
          <w:szCs w:val="20"/>
        </w:rPr>
        <w:t> ;</w:t>
      </w:r>
    </w:p>
    <w:p w:rsidR="009E16BF" w:rsidRDefault="009E16BF" w:rsidP="009E16BF">
      <w:pPr>
        <w:pStyle w:val="Paragraphedeliste"/>
        <w:numPr>
          <w:ilvl w:val="0"/>
          <w:numId w:val="1"/>
        </w:numPr>
        <w:spacing w:after="0" w:line="240" w:lineRule="auto"/>
        <w:jc w:val="both"/>
        <w:rPr>
          <w:rFonts w:ascii="Verdana" w:hAnsi="Verdana"/>
          <w:sz w:val="20"/>
          <w:szCs w:val="20"/>
        </w:rPr>
      </w:pPr>
      <w:r w:rsidRPr="001E36FC">
        <w:rPr>
          <w:rFonts w:ascii="Verdana" w:hAnsi="Verdana"/>
          <w:sz w:val="20"/>
          <w:szCs w:val="20"/>
        </w:rPr>
        <w:t>L’égalité doit devenir un automatisme, c’est-à-dire une préoccupation quotidienne pour</w:t>
      </w:r>
      <w:r>
        <w:rPr>
          <w:rFonts w:ascii="Verdana" w:hAnsi="Verdana"/>
          <w:sz w:val="20"/>
          <w:szCs w:val="20"/>
        </w:rPr>
        <w:t xml:space="preserve"> les membres et usagers des structures signataires ;</w:t>
      </w:r>
    </w:p>
    <w:p w:rsidR="009E16BF" w:rsidRDefault="009E16BF" w:rsidP="009E16BF">
      <w:pPr>
        <w:pStyle w:val="Paragraphedeliste"/>
        <w:numPr>
          <w:ilvl w:val="0"/>
          <w:numId w:val="1"/>
        </w:numPr>
        <w:spacing w:after="0" w:line="240" w:lineRule="auto"/>
        <w:jc w:val="both"/>
        <w:rPr>
          <w:rFonts w:ascii="Verdana" w:hAnsi="Verdana"/>
          <w:sz w:val="20"/>
          <w:szCs w:val="20"/>
        </w:rPr>
      </w:pPr>
      <w:r>
        <w:rPr>
          <w:rFonts w:ascii="Verdana" w:hAnsi="Verdana"/>
          <w:sz w:val="20"/>
          <w:szCs w:val="20"/>
        </w:rPr>
        <w:t xml:space="preserve">L’éducation et la formation tout au long de la vie sont des leviers incontournables pour faire avancer l’égalité ; </w:t>
      </w:r>
    </w:p>
    <w:p w:rsidR="009E16BF" w:rsidRDefault="009E16BF" w:rsidP="009E16BF">
      <w:pPr>
        <w:pStyle w:val="Paragraphedeliste"/>
        <w:numPr>
          <w:ilvl w:val="0"/>
          <w:numId w:val="1"/>
        </w:numPr>
        <w:spacing w:after="0" w:line="240" w:lineRule="auto"/>
        <w:jc w:val="both"/>
        <w:rPr>
          <w:rFonts w:ascii="Verdana" w:hAnsi="Verdana"/>
          <w:sz w:val="20"/>
          <w:szCs w:val="20"/>
        </w:rPr>
      </w:pPr>
      <w:r>
        <w:rPr>
          <w:rFonts w:ascii="Verdana" w:hAnsi="Verdana"/>
          <w:sz w:val="20"/>
          <w:szCs w:val="20"/>
        </w:rPr>
        <w:t>L’égalité doit être abordée dans toutes ses dimensions : égalité dans l’accès à des conditions de vie décente, égalité dans l’accès à l’éducation aux savoirs et aux compétences, égalité de traitement au sens de la loi, égalité des droits ;</w:t>
      </w:r>
    </w:p>
    <w:p w:rsidR="009E16BF" w:rsidRDefault="009E16BF" w:rsidP="009E16BF">
      <w:pPr>
        <w:pStyle w:val="Paragraphedeliste"/>
        <w:numPr>
          <w:ilvl w:val="0"/>
          <w:numId w:val="1"/>
        </w:numPr>
        <w:spacing w:after="0" w:line="240" w:lineRule="auto"/>
        <w:jc w:val="both"/>
        <w:rPr>
          <w:rFonts w:ascii="Verdana" w:hAnsi="Verdana"/>
          <w:sz w:val="20"/>
          <w:szCs w:val="20"/>
        </w:rPr>
      </w:pPr>
      <w:r>
        <w:rPr>
          <w:rFonts w:ascii="Verdana" w:hAnsi="Verdana"/>
          <w:sz w:val="20"/>
          <w:szCs w:val="20"/>
        </w:rPr>
        <w:t xml:space="preserve">L’accès aux droits est déterminant pour garantir l’égalité de toutes et tous devant la loi. </w:t>
      </w:r>
    </w:p>
    <w:p w:rsidR="009E16BF" w:rsidRPr="004C20D6" w:rsidRDefault="009E16BF" w:rsidP="009E16BF">
      <w:pPr>
        <w:spacing w:after="0" w:line="240" w:lineRule="auto"/>
        <w:jc w:val="both"/>
        <w:rPr>
          <w:rFonts w:ascii="Verdana" w:hAnsi="Verdana"/>
          <w:sz w:val="20"/>
          <w:szCs w:val="20"/>
        </w:rPr>
      </w:pPr>
    </w:p>
    <w:p w:rsidR="009E16BF" w:rsidRDefault="009E16BF" w:rsidP="009E16BF">
      <w:pPr>
        <w:spacing w:after="0" w:line="240" w:lineRule="auto"/>
        <w:jc w:val="both"/>
        <w:rPr>
          <w:rFonts w:ascii="Verdana" w:hAnsi="Verdana"/>
          <w:b/>
          <w:sz w:val="20"/>
          <w:szCs w:val="20"/>
        </w:rPr>
      </w:pPr>
      <w:r w:rsidRPr="00AB0934">
        <w:rPr>
          <w:rFonts w:ascii="Verdana" w:hAnsi="Verdana"/>
          <w:b/>
          <w:sz w:val="20"/>
          <w:szCs w:val="20"/>
        </w:rPr>
        <w:t xml:space="preserve">Article </w:t>
      </w:r>
      <w:r>
        <w:rPr>
          <w:rFonts w:ascii="Verdana" w:hAnsi="Verdana"/>
          <w:b/>
          <w:sz w:val="20"/>
          <w:szCs w:val="20"/>
        </w:rPr>
        <w:t>2 – Un engagement à agir</w:t>
      </w:r>
    </w:p>
    <w:p w:rsidR="009E16BF" w:rsidRDefault="009E16BF" w:rsidP="009E16BF">
      <w:pPr>
        <w:spacing w:after="0" w:line="240" w:lineRule="auto"/>
        <w:jc w:val="both"/>
        <w:rPr>
          <w:rFonts w:ascii="Verdana" w:hAnsi="Verdana"/>
          <w:b/>
          <w:sz w:val="20"/>
          <w:szCs w:val="20"/>
        </w:rPr>
      </w:pPr>
    </w:p>
    <w:p w:rsidR="009E16BF" w:rsidRPr="00215779" w:rsidRDefault="009E16BF" w:rsidP="009E16BF">
      <w:pPr>
        <w:spacing w:after="0" w:line="240" w:lineRule="auto"/>
        <w:jc w:val="both"/>
        <w:rPr>
          <w:rFonts w:ascii="Verdana" w:hAnsi="Verdana"/>
          <w:sz w:val="20"/>
          <w:szCs w:val="20"/>
        </w:rPr>
      </w:pPr>
      <w:r>
        <w:rPr>
          <w:rFonts w:ascii="Verdana" w:hAnsi="Verdana"/>
          <w:sz w:val="20"/>
          <w:szCs w:val="20"/>
        </w:rPr>
        <w:t>Cette</w:t>
      </w:r>
      <w:r w:rsidRPr="00215779">
        <w:rPr>
          <w:rFonts w:ascii="Verdana" w:hAnsi="Verdana"/>
          <w:sz w:val="20"/>
          <w:szCs w:val="20"/>
        </w:rPr>
        <w:t xml:space="preserve"> dynamique partenariale s’est construite autour des enjeux d’égalité entre les femmes et les hommes, autour de la lutte contre les discriminations ou bien encore autour des enjeux liés au handicap.</w:t>
      </w:r>
    </w:p>
    <w:p w:rsidR="009E16BF" w:rsidRDefault="009E16BF" w:rsidP="009E16BF">
      <w:pPr>
        <w:spacing w:after="0" w:line="240" w:lineRule="auto"/>
        <w:jc w:val="both"/>
        <w:rPr>
          <w:rFonts w:ascii="Verdana" w:hAnsi="Verdana"/>
          <w:b/>
          <w:sz w:val="20"/>
          <w:szCs w:val="20"/>
        </w:rPr>
      </w:pPr>
    </w:p>
    <w:p w:rsidR="009E16BF" w:rsidRPr="00215779" w:rsidRDefault="009E16BF" w:rsidP="009E16BF">
      <w:pPr>
        <w:spacing w:after="0" w:line="240" w:lineRule="auto"/>
        <w:jc w:val="both"/>
        <w:rPr>
          <w:rFonts w:ascii="Verdana" w:hAnsi="Verdana"/>
          <w:sz w:val="20"/>
          <w:szCs w:val="20"/>
        </w:rPr>
      </w:pPr>
      <w:r w:rsidRPr="00215779">
        <w:rPr>
          <w:rFonts w:ascii="Verdana" w:hAnsi="Verdana"/>
          <w:sz w:val="20"/>
          <w:szCs w:val="20"/>
        </w:rPr>
        <w:lastRenderedPageBreak/>
        <w:t xml:space="preserve">Les partenaires mobilisés autour de ces thématiques </w:t>
      </w:r>
      <w:r>
        <w:rPr>
          <w:rFonts w:ascii="Verdana" w:hAnsi="Verdana"/>
          <w:sz w:val="20"/>
          <w:szCs w:val="20"/>
        </w:rPr>
        <w:t>conviennent</w:t>
      </w:r>
      <w:r w:rsidRPr="00215779">
        <w:rPr>
          <w:rFonts w:ascii="Verdana" w:hAnsi="Verdana"/>
          <w:sz w:val="20"/>
          <w:szCs w:val="20"/>
        </w:rPr>
        <w:t xml:space="preserve"> de la nécessité de croiser ces thématiques dans un même plan portant la perspective de l’égalité ainsi que de la nécessité de renforcer encore ces dynamiques partenariales. Le plan régional pour l’égalité 2018-2021 est le fruit d’actions partenariales et d’actions pilotées par la Région qui sont identifiées en tant que telles.</w:t>
      </w:r>
    </w:p>
    <w:p w:rsidR="009E16BF" w:rsidRPr="00215779" w:rsidRDefault="009E16BF" w:rsidP="009E16BF">
      <w:pPr>
        <w:spacing w:after="0" w:line="240" w:lineRule="auto"/>
        <w:jc w:val="both"/>
        <w:rPr>
          <w:rFonts w:ascii="Verdana" w:hAnsi="Verdana"/>
          <w:sz w:val="20"/>
          <w:szCs w:val="20"/>
        </w:rPr>
      </w:pPr>
    </w:p>
    <w:p w:rsidR="009E16BF" w:rsidRPr="00215779" w:rsidRDefault="009E16BF" w:rsidP="009E16BF">
      <w:pPr>
        <w:spacing w:after="0" w:line="240" w:lineRule="auto"/>
        <w:jc w:val="both"/>
        <w:rPr>
          <w:rFonts w:ascii="Verdana" w:hAnsi="Verdana"/>
          <w:sz w:val="20"/>
          <w:szCs w:val="20"/>
        </w:rPr>
      </w:pPr>
      <w:r w:rsidRPr="00215779">
        <w:rPr>
          <w:rFonts w:ascii="Verdana" w:hAnsi="Verdana"/>
          <w:sz w:val="20"/>
          <w:szCs w:val="20"/>
        </w:rPr>
        <w:t>Au-delà de la nécessité d’agir de manière plus articulée, de mutualiser des moyens, de coordonner des interventions, d’échanger sur les pratiques, d’assembler des données pour mesurer des progrès, cette charte concrétise l’engagement partenarial de chacune des structures qui en sera signataire.</w:t>
      </w:r>
    </w:p>
    <w:p w:rsidR="009E16BF" w:rsidRPr="00215779" w:rsidRDefault="009E16BF" w:rsidP="009E16BF">
      <w:pPr>
        <w:spacing w:after="0" w:line="240" w:lineRule="auto"/>
        <w:jc w:val="both"/>
        <w:rPr>
          <w:rFonts w:ascii="Verdana" w:hAnsi="Verdana"/>
          <w:sz w:val="20"/>
          <w:szCs w:val="20"/>
        </w:rPr>
      </w:pPr>
    </w:p>
    <w:p w:rsidR="009E16BF" w:rsidRPr="00215779" w:rsidRDefault="009E16BF" w:rsidP="009E16BF">
      <w:pPr>
        <w:spacing w:after="0" w:line="240" w:lineRule="auto"/>
        <w:jc w:val="both"/>
        <w:rPr>
          <w:rFonts w:ascii="Verdana" w:hAnsi="Verdana"/>
          <w:sz w:val="20"/>
          <w:szCs w:val="20"/>
        </w:rPr>
      </w:pPr>
      <w:r w:rsidRPr="00215779">
        <w:rPr>
          <w:rFonts w:ascii="Verdana" w:hAnsi="Verdana"/>
          <w:sz w:val="20"/>
          <w:szCs w:val="20"/>
        </w:rPr>
        <w:t xml:space="preserve">Elle formalise la volonté de </w:t>
      </w:r>
      <w:proofErr w:type="spellStart"/>
      <w:r>
        <w:rPr>
          <w:rFonts w:ascii="Verdana" w:hAnsi="Verdana"/>
          <w:sz w:val="20"/>
          <w:szCs w:val="20"/>
        </w:rPr>
        <w:t>chacun.e</w:t>
      </w:r>
      <w:proofErr w:type="spellEnd"/>
      <w:r w:rsidRPr="00215779">
        <w:rPr>
          <w:rFonts w:ascii="Verdana" w:hAnsi="Verdana"/>
          <w:sz w:val="20"/>
          <w:szCs w:val="20"/>
        </w:rPr>
        <w:t xml:space="preserve"> de participer à cette mobilisation collective en faveur de l’égalité, l’inscription dans un cadre commun qui vise à réussir la mise en cohérence des interventions des uns et des autres, l’efficience et l’efficacité des actions entreprises et l’enclenchement d’une mobilisation citoyenne en Région Centre-Val de Loire.</w:t>
      </w:r>
    </w:p>
    <w:p w:rsidR="009E16BF" w:rsidRDefault="009E16BF" w:rsidP="009E16BF">
      <w:pPr>
        <w:spacing w:after="0" w:line="240" w:lineRule="auto"/>
        <w:jc w:val="both"/>
        <w:rPr>
          <w:rFonts w:ascii="Verdana" w:hAnsi="Verdana"/>
          <w:b/>
          <w:sz w:val="20"/>
          <w:szCs w:val="20"/>
        </w:rPr>
      </w:pPr>
    </w:p>
    <w:p w:rsidR="009E16BF" w:rsidRPr="00AB0934" w:rsidRDefault="009E16BF" w:rsidP="009E16BF">
      <w:pPr>
        <w:spacing w:after="0" w:line="240" w:lineRule="auto"/>
        <w:jc w:val="both"/>
        <w:rPr>
          <w:rFonts w:ascii="Verdana" w:hAnsi="Verdana"/>
          <w:b/>
          <w:sz w:val="20"/>
          <w:szCs w:val="20"/>
        </w:rPr>
      </w:pPr>
      <w:r>
        <w:rPr>
          <w:rFonts w:ascii="Verdana" w:hAnsi="Verdana"/>
          <w:b/>
          <w:sz w:val="20"/>
          <w:szCs w:val="20"/>
        </w:rPr>
        <w:t>Article 3</w:t>
      </w:r>
      <w:r w:rsidRPr="00AB0934">
        <w:rPr>
          <w:rFonts w:ascii="Verdana" w:hAnsi="Verdana"/>
          <w:b/>
          <w:sz w:val="20"/>
          <w:szCs w:val="20"/>
        </w:rPr>
        <w:t xml:space="preserve"> – </w:t>
      </w:r>
      <w:r>
        <w:rPr>
          <w:rFonts w:ascii="Verdana" w:hAnsi="Verdana"/>
          <w:b/>
          <w:sz w:val="20"/>
          <w:szCs w:val="20"/>
        </w:rPr>
        <w:t>Un engagement à mobiliser des moyens adaptés</w:t>
      </w:r>
    </w:p>
    <w:p w:rsidR="009E16BF" w:rsidRDefault="009E16BF" w:rsidP="009E16BF">
      <w:pPr>
        <w:spacing w:after="0" w:line="240" w:lineRule="auto"/>
        <w:jc w:val="both"/>
        <w:rPr>
          <w:rFonts w:ascii="Verdana" w:hAnsi="Verdana"/>
          <w:sz w:val="20"/>
          <w:szCs w:val="20"/>
        </w:rPr>
      </w:pPr>
    </w:p>
    <w:p w:rsidR="009E16BF" w:rsidRDefault="009E16BF" w:rsidP="009E16BF">
      <w:pPr>
        <w:spacing w:after="0" w:line="240" w:lineRule="auto"/>
        <w:jc w:val="both"/>
        <w:rPr>
          <w:rFonts w:ascii="Verdana" w:hAnsi="Verdana"/>
          <w:sz w:val="20"/>
          <w:szCs w:val="20"/>
        </w:rPr>
      </w:pPr>
      <w:r w:rsidRPr="009E6BC0">
        <w:rPr>
          <w:rFonts w:ascii="Verdana" w:hAnsi="Verdana"/>
          <w:sz w:val="20"/>
          <w:szCs w:val="20"/>
        </w:rPr>
        <w:t xml:space="preserve">Chaque partenaire s’engage à se donner </w:t>
      </w:r>
      <w:r>
        <w:rPr>
          <w:rFonts w:ascii="Verdana" w:hAnsi="Verdana"/>
          <w:sz w:val="20"/>
          <w:szCs w:val="20"/>
        </w:rPr>
        <w:t xml:space="preserve">les </w:t>
      </w:r>
      <w:r w:rsidRPr="009E6BC0">
        <w:rPr>
          <w:rFonts w:ascii="Verdana" w:hAnsi="Verdana"/>
          <w:sz w:val="20"/>
          <w:szCs w:val="20"/>
        </w:rPr>
        <w:t>moyens de réunir les conditions de réussite du plan, à travers notamment :</w:t>
      </w:r>
      <w:r>
        <w:rPr>
          <w:rFonts w:ascii="Verdana" w:hAnsi="Verdana"/>
          <w:sz w:val="20"/>
          <w:szCs w:val="20"/>
        </w:rPr>
        <w:t xml:space="preserve"> </w:t>
      </w:r>
    </w:p>
    <w:p w:rsidR="009E16BF" w:rsidRPr="009E6BC0" w:rsidRDefault="009E16BF" w:rsidP="009E16BF">
      <w:pPr>
        <w:spacing w:after="0" w:line="240" w:lineRule="auto"/>
        <w:jc w:val="both"/>
        <w:rPr>
          <w:rFonts w:ascii="Verdana" w:hAnsi="Verdana"/>
          <w:sz w:val="20"/>
          <w:szCs w:val="20"/>
        </w:rPr>
      </w:pPr>
    </w:p>
    <w:p w:rsidR="009E16BF" w:rsidRDefault="009E16BF" w:rsidP="009E16BF">
      <w:pPr>
        <w:pStyle w:val="Paragraphedeliste"/>
        <w:numPr>
          <w:ilvl w:val="0"/>
          <w:numId w:val="1"/>
        </w:numPr>
        <w:spacing w:after="0" w:line="240" w:lineRule="auto"/>
        <w:jc w:val="both"/>
        <w:rPr>
          <w:rFonts w:ascii="Verdana" w:hAnsi="Verdana"/>
          <w:sz w:val="20"/>
          <w:szCs w:val="20"/>
        </w:rPr>
      </w:pPr>
      <w:r w:rsidRPr="009E6BC0">
        <w:rPr>
          <w:rFonts w:ascii="Verdana" w:hAnsi="Verdana"/>
          <w:sz w:val="20"/>
          <w:szCs w:val="20"/>
        </w:rPr>
        <w:t xml:space="preserve">Une </w:t>
      </w:r>
      <w:r w:rsidRPr="009E6BC0">
        <w:rPr>
          <w:rFonts w:ascii="Verdana" w:hAnsi="Verdana"/>
          <w:b/>
          <w:sz w:val="20"/>
          <w:szCs w:val="20"/>
        </w:rPr>
        <w:t xml:space="preserve">impulsion politique </w:t>
      </w:r>
      <w:r w:rsidRPr="009E6BC0">
        <w:rPr>
          <w:rFonts w:ascii="Verdana" w:hAnsi="Verdana"/>
          <w:sz w:val="20"/>
          <w:szCs w:val="20"/>
        </w:rPr>
        <w:t>: l’ensemble des décid</w:t>
      </w:r>
      <w:r>
        <w:rPr>
          <w:rFonts w:ascii="Verdana" w:hAnsi="Verdana"/>
          <w:sz w:val="20"/>
          <w:szCs w:val="20"/>
        </w:rPr>
        <w:t>eurs de la structure signataire sont mobilisé</w:t>
      </w:r>
      <w:r w:rsidRPr="009E6BC0">
        <w:rPr>
          <w:rFonts w:ascii="Verdana" w:hAnsi="Verdana"/>
          <w:sz w:val="20"/>
          <w:szCs w:val="20"/>
        </w:rPr>
        <w:t xml:space="preserve">s pour la mise en œuvre d’un plan d’action interne à la structure et d’initiative partagées et mutualisées avec les autres signataires. </w:t>
      </w:r>
    </w:p>
    <w:p w:rsidR="009E16BF" w:rsidRPr="009E6BC0" w:rsidRDefault="009E16BF" w:rsidP="009E16BF">
      <w:pPr>
        <w:pStyle w:val="Paragraphedeliste"/>
        <w:spacing w:after="0" w:line="240" w:lineRule="auto"/>
        <w:jc w:val="both"/>
        <w:rPr>
          <w:rFonts w:ascii="Verdana" w:hAnsi="Verdana"/>
          <w:sz w:val="20"/>
          <w:szCs w:val="20"/>
        </w:rPr>
      </w:pPr>
    </w:p>
    <w:p w:rsidR="009E16BF" w:rsidRDefault="009E16BF" w:rsidP="009E16BF">
      <w:pPr>
        <w:pStyle w:val="Paragraphedeliste"/>
        <w:numPr>
          <w:ilvl w:val="0"/>
          <w:numId w:val="1"/>
        </w:numPr>
        <w:spacing w:after="0" w:line="240" w:lineRule="auto"/>
        <w:jc w:val="both"/>
        <w:rPr>
          <w:rFonts w:ascii="Verdana" w:hAnsi="Verdana"/>
          <w:sz w:val="20"/>
          <w:szCs w:val="20"/>
        </w:rPr>
      </w:pPr>
      <w:r w:rsidRPr="009E6BC0">
        <w:rPr>
          <w:rFonts w:ascii="Verdana" w:hAnsi="Verdana"/>
          <w:sz w:val="20"/>
          <w:szCs w:val="20"/>
        </w:rPr>
        <w:t xml:space="preserve">Un </w:t>
      </w:r>
      <w:r w:rsidRPr="009E6BC0">
        <w:rPr>
          <w:rFonts w:ascii="Verdana" w:hAnsi="Verdana"/>
          <w:b/>
          <w:sz w:val="20"/>
          <w:szCs w:val="20"/>
        </w:rPr>
        <w:t xml:space="preserve">budget </w:t>
      </w:r>
      <w:r>
        <w:rPr>
          <w:rFonts w:ascii="Verdana" w:hAnsi="Verdana"/>
          <w:b/>
          <w:sz w:val="20"/>
          <w:szCs w:val="20"/>
        </w:rPr>
        <w:t xml:space="preserve">et des moyens humains </w:t>
      </w:r>
      <w:r w:rsidRPr="009E6BC0">
        <w:rPr>
          <w:rFonts w:ascii="Verdana" w:hAnsi="Verdana"/>
          <w:b/>
          <w:sz w:val="20"/>
          <w:szCs w:val="20"/>
        </w:rPr>
        <w:t>dédié</w:t>
      </w:r>
      <w:r>
        <w:rPr>
          <w:rFonts w:ascii="Verdana" w:hAnsi="Verdana"/>
          <w:b/>
          <w:sz w:val="20"/>
          <w:szCs w:val="20"/>
        </w:rPr>
        <w:t>s</w:t>
      </w:r>
      <w:r w:rsidRPr="009E6BC0">
        <w:rPr>
          <w:rFonts w:ascii="Verdana" w:hAnsi="Verdana"/>
          <w:b/>
          <w:sz w:val="20"/>
          <w:szCs w:val="20"/>
        </w:rPr>
        <w:t> :</w:t>
      </w:r>
      <w:r w:rsidRPr="009E6BC0">
        <w:rPr>
          <w:rFonts w:ascii="Verdana" w:hAnsi="Verdana"/>
          <w:sz w:val="20"/>
          <w:szCs w:val="20"/>
        </w:rPr>
        <w:t xml:space="preserve"> des moyens financiers </w:t>
      </w:r>
      <w:r>
        <w:rPr>
          <w:rFonts w:ascii="Verdana" w:hAnsi="Verdana"/>
          <w:sz w:val="20"/>
          <w:szCs w:val="20"/>
        </w:rPr>
        <w:t xml:space="preserve">et humains </w:t>
      </w:r>
      <w:r w:rsidRPr="009E6BC0">
        <w:rPr>
          <w:rFonts w:ascii="Verdana" w:hAnsi="Verdana"/>
          <w:sz w:val="20"/>
          <w:szCs w:val="20"/>
        </w:rPr>
        <w:t xml:space="preserve">spécifiques sont dédiés à la réalisation des actions. </w:t>
      </w:r>
    </w:p>
    <w:p w:rsidR="009E16BF" w:rsidRPr="009E6BC0" w:rsidRDefault="009E16BF" w:rsidP="009E16BF">
      <w:pPr>
        <w:pStyle w:val="Paragraphedeliste"/>
        <w:spacing w:after="0" w:line="240" w:lineRule="auto"/>
        <w:jc w:val="both"/>
        <w:rPr>
          <w:rFonts w:ascii="Verdana" w:hAnsi="Verdana"/>
          <w:sz w:val="20"/>
          <w:szCs w:val="20"/>
        </w:rPr>
      </w:pPr>
    </w:p>
    <w:p w:rsidR="009E16BF" w:rsidRDefault="009E16BF" w:rsidP="009E16BF">
      <w:pPr>
        <w:pStyle w:val="Paragraphedeliste"/>
        <w:numPr>
          <w:ilvl w:val="0"/>
          <w:numId w:val="1"/>
        </w:numPr>
        <w:spacing w:after="0" w:line="240" w:lineRule="auto"/>
        <w:jc w:val="both"/>
        <w:rPr>
          <w:rFonts w:ascii="Verdana" w:hAnsi="Verdana"/>
          <w:sz w:val="20"/>
          <w:szCs w:val="20"/>
        </w:rPr>
      </w:pPr>
      <w:r w:rsidRPr="009E6BC0">
        <w:rPr>
          <w:rFonts w:ascii="Verdana" w:hAnsi="Verdana"/>
          <w:sz w:val="20"/>
          <w:szCs w:val="20"/>
        </w:rPr>
        <w:t xml:space="preserve">La </w:t>
      </w:r>
      <w:r w:rsidRPr="009E6BC0">
        <w:rPr>
          <w:rFonts w:ascii="Verdana" w:hAnsi="Verdana"/>
          <w:b/>
          <w:sz w:val="20"/>
          <w:szCs w:val="20"/>
        </w:rPr>
        <w:t>participation citoyenne</w:t>
      </w:r>
      <w:r w:rsidRPr="009E6BC0">
        <w:rPr>
          <w:rFonts w:ascii="Verdana" w:hAnsi="Verdana"/>
          <w:sz w:val="20"/>
          <w:szCs w:val="20"/>
        </w:rPr>
        <w:t xml:space="preserve"> : l’implication des citoyennes et citoyens est une garantie de la réussite et de l’efficacité des actions. Par leurs retours critiques, leur participation aux événements et leur implication dans la mise en œuvre des actions, les habitantes et habitants sont un appui essentiel. </w:t>
      </w:r>
    </w:p>
    <w:p w:rsidR="009E16BF" w:rsidRPr="009E6BC0" w:rsidRDefault="009E16BF" w:rsidP="009E16BF">
      <w:pPr>
        <w:pStyle w:val="Paragraphedeliste"/>
        <w:spacing w:after="0" w:line="240" w:lineRule="auto"/>
        <w:jc w:val="both"/>
        <w:rPr>
          <w:rFonts w:ascii="Verdana" w:hAnsi="Verdana"/>
          <w:sz w:val="20"/>
          <w:szCs w:val="20"/>
        </w:rPr>
      </w:pPr>
    </w:p>
    <w:p w:rsidR="009E16BF" w:rsidRDefault="009E16BF" w:rsidP="009E16BF">
      <w:pPr>
        <w:pStyle w:val="Paragraphedeliste"/>
        <w:numPr>
          <w:ilvl w:val="0"/>
          <w:numId w:val="1"/>
        </w:numPr>
        <w:spacing w:after="0" w:line="240" w:lineRule="auto"/>
        <w:jc w:val="both"/>
        <w:rPr>
          <w:rFonts w:ascii="Verdana" w:hAnsi="Verdana"/>
          <w:sz w:val="20"/>
          <w:szCs w:val="20"/>
        </w:rPr>
      </w:pPr>
      <w:r w:rsidRPr="009E6BC0">
        <w:rPr>
          <w:rFonts w:ascii="Verdana" w:hAnsi="Verdana"/>
          <w:sz w:val="20"/>
          <w:szCs w:val="20"/>
        </w:rPr>
        <w:t xml:space="preserve">Une </w:t>
      </w:r>
      <w:r w:rsidRPr="009E6BC0">
        <w:rPr>
          <w:rFonts w:ascii="Verdana" w:hAnsi="Verdana"/>
          <w:b/>
          <w:sz w:val="20"/>
          <w:szCs w:val="20"/>
        </w:rPr>
        <w:t>communication autour des actions</w:t>
      </w:r>
      <w:r w:rsidRPr="009E6BC0">
        <w:rPr>
          <w:rFonts w:ascii="Verdana" w:hAnsi="Verdana"/>
          <w:sz w:val="20"/>
          <w:szCs w:val="20"/>
        </w:rPr>
        <w:t xml:space="preserve"> : l’égalité passera aussi par un changement de mentalités. Lutter contre les préjugés, faire de l’égalité une thématique prioritaire : c’est le rôle de la communication, outil central dans la réussite et la mise en œuvre du plan d’actions. </w:t>
      </w:r>
    </w:p>
    <w:p w:rsidR="009E16BF" w:rsidRPr="009E6BC0" w:rsidRDefault="009E16BF" w:rsidP="009E16BF">
      <w:pPr>
        <w:pStyle w:val="Paragraphedeliste"/>
        <w:spacing w:after="0" w:line="240" w:lineRule="auto"/>
        <w:jc w:val="both"/>
        <w:rPr>
          <w:rFonts w:ascii="Verdana" w:hAnsi="Verdana"/>
          <w:sz w:val="20"/>
          <w:szCs w:val="20"/>
        </w:rPr>
      </w:pPr>
    </w:p>
    <w:p w:rsidR="009E16BF" w:rsidRPr="009E6BC0" w:rsidRDefault="009E16BF" w:rsidP="009E16BF">
      <w:pPr>
        <w:pStyle w:val="Paragraphedeliste"/>
        <w:numPr>
          <w:ilvl w:val="0"/>
          <w:numId w:val="1"/>
        </w:numPr>
        <w:spacing w:after="0" w:line="240" w:lineRule="auto"/>
        <w:jc w:val="both"/>
        <w:rPr>
          <w:rFonts w:ascii="Verdana" w:hAnsi="Verdana"/>
          <w:sz w:val="20"/>
          <w:szCs w:val="20"/>
        </w:rPr>
      </w:pPr>
      <w:r w:rsidRPr="009E6BC0">
        <w:rPr>
          <w:rFonts w:ascii="Verdana" w:hAnsi="Verdana"/>
          <w:sz w:val="20"/>
          <w:szCs w:val="20"/>
        </w:rPr>
        <w:t xml:space="preserve">Des </w:t>
      </w:r>
      <w:r w:rsidRPr="009E6BC0">
        <w:rPr>
          <w:rFonts w:ascii="Verdana" w:hAnsi="Verdana"/>
          <w:b/>
          <w:sz w:val="20"/>
          <w:szCs w:val="20"/>
        </w:rPr>
        <w:t>indicateurs de résultats</w:t>
      </w:r>
      <w:r w:rsidRPr="009E6BC0">
        <w:rPr>
          <w:rFonts w:ascii="Verdana" w:hAnsi="Verdana"/>
          <w:sz w:val="20"/>
          <w:szCs w:val="20"/>
        </w:rPr>
        <w:t xml:space="preserve">, permettant une évaluation régulière : l’objectif de la Charte est d’obtenir un changement réel et mesurable. Chaque action engagée doit être dotée d’indicateurs de résultat permettant notamment de rendre compte des progrès accomplis. Ces indicateurs consolideront le bilan annuel de la Charte. </w:t>
      </w:r>
    </w:p>
    <w:p w:rsidR="009E16BF" w:rsidRPr="009E6BC0" w:rsidRDefault="009E16BF" w:rsidP="009E16BF">
      <w:pPr>
        <w:spacing w:after="0" w:line="240" w:lineRule="auto"/>
        <w:jc w:val="both"/>
        <w:rPr>
          <w:rFonts w:ascii="Verdana" w:hAnsi="Verdana"/>
          <w:sz w:val="20"/>
          <w:szCs w:val="20"/>
        </w:rPr>
      </w:pPr>
    </w:p>
    <w:p w:rsidR="009E16BF" w:rsidRDefault="009E16BF" w:rsidP="009E16BF">
      <w:pPr>
        <w:spacing w:after="0" w:line="240" w:lineRule="auto"/>
        <w:jc w:val="both"/>
        <w:rPr>
          <w:rFonts w:ascii="Verdana" w:hAnsi="Verdana"/>
          <w:b/>
          <w:sz w:val="20"/>
          <w:szCs w:val="20"/>
        </w:rPr>
      </w:pPr>
      <w:r>
        <w:rPr>
          <w:rFonts w:ascii="Verdana" w:hAnsi="Verdana"/>
          <w:b/>
          <w:sz w:val="20"/>
          <w:szCs w:val="20"/>
        </w:rPr>
        <w:t>Article 4 – Un engagement en faveur d’un partenariat efficace</w:t>
      </w:r>
    </w:p>
    <w:p w:rsidR="009E16BF" w:rsidRDefault="009E16BF" w:rsidP="009E16BF">
      <w:pPr>
        <w:spacing w:after="0" w:line="240" w:lineRule="auto"/>
        <w:jc w:val="both"/>
        <w:rPr>
          <w:rFonts w:ascii="Verdana" w:hAnsi="Verdana"/>
          <w:b/>
          <w:sz w:val="20"/>
          <w:szCs w:val="20"/>
        </w:rPr>
      </w:pPr>
    </w:p>
    <w:p w:rsidR="009E16BF" w:rsidRDefault="009E16BF" w:rsidP="009E16BF">
      <w:pPr>
        <w:spacing w:after="0" w:line="240" w:lineRule="auto"/>
        <w:jc w:val="both"/>
        <w:rPr>
          <w:rFonts w:ascii="Verdana" w:hAnsi="Verdana"/>
          <w:sz w:val="20"/>
          <w:szCs w:val="20"/>
        </w:rPr>
      </w:pPr>
      <w:r w:rsidRPr="00F8577A">
        <w:rPr>
          <w:rFonts w:ascii="Verdana" w:hAnsi="Verdana"/>
          <w:sz w:val="20"/>
          <w:szCs w:val="20"/>
        </w:rPr>
        <w:t>Le signataire s’engage à agir dans le cadre</w:t>
      </w:r>
      <w:r>
        <w:rPr>
          <w:rFonts w:ascii="Verdana" w:hAnsi="Verdana"/>
          <w:sz w:val="20"/>
          <w:szCs w:val="20"/>
        </w:rPr>
        <w:t xml:space="preserve"> d’un partenariat constructif avec l’ensemble des signataires de la Charte et en particulier avec la Région-Centre Val de Loire</w:t>
      </w:r>
      <w:r w:rsidRPr="00F8577A">
        <w:rPr>
          <w:rFonts w:ascii="Verdana" w:hAnsi="Verdana"/>
          <w:sz w:val="20"/>
          <w:szCs w:val="20"/>
        </w:rPr>
        <w:t xml:space="preserve"> afin de promouvoir l’instauration, dans les faits, d’une véritable égalité</w:t>
      </w:r>
      <w:r>
        <w:rPr>
          <w:rFonts w:ascii="Verdana" w:hAnsi="Verdana"/>
          <w:sz w:val="20"/>
          <w:szCs w:val="20"/>
        </w:rPr>
        <w:t>.</w:t>
      </w:r>
    </w:p>
    <w:p w:rsidR="00236B67" w:rsidRDefault="00236B67">
      <w:pPr>
        <w:rPr>
          <w:rFonts w:ascii="Verdana" w:hAnsi="Verdana"/>
          <w:sz w:val="20"/>
          <w:szCs w:val="20"/>
        </w:rPr>
      </w:pPr>
      <w:r>
        <w:rPr>
          <w:rFonts w:ascii="Verdana" w:hAnsi="Verdana"/>
          <w:sz w:val="20"/>
          <w:szCs w:val="20"/>
        </w:rPr>
        <w:br w:type="page"/>
      </w:r>
    </w:p>
    <w:p w:rsidR="009E16BF" w:rsidRDefault="009E16BF" w:rsidP="009E16BF">
      <w:pPr>
        <w:spacing w:after="0" w:line="240" w:lineRule="auto"/>
        <w:jc w:val="both"/>
        <w:rPr>
          <w:rFonts w:ascii="Verdana" w:hAnsi="Verdana"/>
          <w:sz w:val="20"/>
          <w:szCs w:val="20"/>
        </w:rPr>
      </w:pPr>
    </w:p>
    <w:p w:rsidR="009E16BF" w:rsidRPr="00C3211A" w:rsidRDefault="009E16BF" w:rsidP="009E16BF">
      <w:pPr>
        <w:spacing w:after="0" w:line="240" w:lineRule="auto"/>
        <w:jc w:val="both"/>
        <w:rPr>
          <w:rFonts w:ascii="Verdana" w:hAnsi="Verdana" w:cs="Arial"/>
          <w:sz w:val="20"/>
          <w:szCs w:val="20"/>
        </w:rPr>
      </w:pPr>
      <w:r>
        <w:rPr>
          <w:rFonts w:ascii="Verdana" w:hAnsi="Verdana" w:cs="Arial"/>
          <w:sz w:val="20"/>
          <w:szCs w:val="20"/>
        </w:rPr>
        <w:t>Chaque partenaire mobilisé</w:t>
      </w:r>
      <w:r w:rsidRPr="00C3211A">
        <w:rPr>
          <w:rFonts w:ascii="Verdana" w:hAnsi="Verdana" w:cs="Arial"/>
          <w:sz w:val="20"/>
          <w:szCs w:val="20"/>
        </w:rPr>
        <w:t xml:space="preserve"> autour de </w:t>
      </w:r>
      <w:r>
        <w:rPr>
          <w:rFonts w:ascii="Verdana" w:hAnsi="Verdana" w:cs="Arial"/>
          <w:sz w:val="20"/>
          <w:szCs w:val="20"/>
        </w:rPr>
        <w:t>cette thématique</w:t>
      </w:r>
      <w:r w:rsidRPr="00C3211A">
        <w:rPr>
          <w:rFonts w:ascii="Verdana" w:hAnsi="Verdana" w:cs="Arial"/>
          <w:sz w:val="20"/>
          <w:szCs w:val="20"/>
        </w:rPr>
        <w:t xml:space="preserve"> </w:t>
      </w:r>
      <w:r>
        <w:rPr>
          <w:rFonts w:ascii="Verdana" w:hAnsi="Verdana" w:cs="Arial"/>
          <w:sz w:val="20"/>
          <w:szCs w:val="20"/>
        </w:rPr>
        <w:t>a convenu</w:t>
      </w:r>
      <w:r w:rsidRPr="00C3211A">
        <w:rPr>
          <w:rFonts w:ascii="Verdana" w:hAnsi="Verdana" w:cs="Arial"/>
          <w:sz w:val="20"/>
          <w:szCs w:val="20"/>
        </w:rPr>
        <w:t xml:space="preserve"> de la nécessité de croiser </w:t>
      </w:r>
      <w:r>
        <w:rPr>
          <w:rFonts w:ascii="Verdana" w:hAnsi="Verdana" w:cs="Arial"/>
          <w:sz w:val="20"/>
          <w:szCs w:val="20"/>
        </w:rPr>
        <w:t>les efforts des uns et des autres</w:t>
      </w:r>
      <w:r w:rsidRPr="00C3211A">
        <w:rPr>
          <w:rFonts w:ascii="Verdana" w:hAnsi="Verdana" w:cs="Arial"/>
          <w:sz w:val="20"/>
          <w:szCs w:val="20"/>
        </w:rPr>
        <w:t xml:space="preserve"> dans un même </w:t>
      </w:r>
      <w:r>
        <w:rPr>
          <w:rFonts w:ascii="Verdana" w:hAnsi="Verdana" w:cs="Arial"/>
          <w:sz w:val="20"/>
          <w:szCs w:val="20"/>
        </w:rPr>
        <w:t>objectif</w:t>
      </w:r>
      <w:r w:rsidRPr="00C3211A">
        <w:rPr>
          <w:rFonts w:ascii="Verdana" w:hAnsi="Verdana" w:cs="Arial"/>
          <w:sz w:val="20"/>
          <w:szCs w:val="20"/>
        </w:rPr>
        <w:t xml:space="preserve"> portant la perspective de l’égalité ainsi que de la nécessité de renforcer encore ces dynamiques partenariales</w:t>
      </w:r>
      <w:r>
        <w:rPr>
          <w:rFonts w:ascii="Verdana" w:hAnsi="Verdana" w:cs="Arial"/>
          <w:sz w:val="20"/>
          <w:szCs w:val="20"/>
        </w:rPr>
        <w:t xml:space="preserve"> afin d’adapter ses actions et de les articuler entre elles pour éviter les doublons et le fonctionnement en silo qui nuisent in fine à la compréhension des politiques publiques par les </w:t>
      </w:r>
      <w:proofErr w:type="spellStart"/>
      <w:r>
        <w:rPr>
          <w:rFonts w:ascii="Verdana" w:hAnsi="Verdana" w:cs="Arial"/>
          <w:sz w:val="20"/>
          <w:szCs w:val="20"/>
        </w:rPr>
        <w:t>citoyen.nes</w:t>
      </w:r>
      <w:proofErr w:type="spellEnd"/>
      <w:r>
        <w:rPr>
          <w:rFonts w:ascii="Verdana" w:hAnsi="Verdana" w:cs="Arial"/>
          <w:sz w:val="20"/>
          <w:szCs w:val="20"/>
        </w:rPr>
        <w:t xml:space="preserve"> du territoire régional. </w:t>
      </w:r>
    </w:p>
    <w:p w:rsidR="009E16BF" w:rsidRPr="00F8577A" w:rsidRDefault="009E16BF" w:rsidP="009E16BF">
      <w:pPr>
        <w:spacing w:after="0" w:line="240" w:lineRule="auto"/>
        <w:jc w:val="both"/>
        <w:rPr>
          <w:rFonts w:ascii="Verdana" w:hAnsi="Verdana"/>
          <w:sz w:val="20"/>
          <w:szCs w:val="20"/>
        </w:rPr>
      </w:pPr>
    </w:p>
    <w:p w:rsidR="009E16BF" w:rsidRDefault="009E16BF" w:rsidP="009E16BF">
      <w:pPr>
        <w:spacing w:after="0" w:line="240" w:lineRule="auto"/>
        <w:jc w:val="both"/>
        <w:rPr>
          <w:rFonts w:ascii="Verdana" w:hAnsi="Verdana"/>
          <w:b/>
          <w:sz w:val="20"/>
          <w:szCs w:val="20"/>
        </w:rPr>
      </w:pPr>
      <w:r>
        <w:rPr>
          <w:rFonts w:ascii="Verdana" w:hAnsi="Verdana"/>
          <w:b/>
          <w:sz w:val="20"/>
          <w:szCs w:val="20"/>
        </w:rPr>
        <w:t>Article 5 - Un engagement à participer à la vie du réseau et de la charte</w:t>
      </w:r>
    </w:p>
    <w:p w:rsidR="009E16BF" w:rsidRDefault="009E16BF" w:rsidP="009E16BF">
      <w:pPr>
        <w:spacing w:after="0" w:line="240" w:lineRule="auto"/>
        <w:jc w:val="both"/>
        <w:rPr>
          <w:rFonts w:ascii="Verdana" w:hAnsi="Verdana"/>
          <w:b/>
          <w:sz w:val="20"/>
          <w:szCs w:val="20"/>
        </w:rPr>
      </w:pPr>
    </w:p>
    <w:p w:rsidR="009E16BF" w:rsidRPr="00CA5BAA" w:rsidRDefault="009E16BF" w:rsidP="009E16BF">
      <w:pPr>
        <w:spacing w:after="0" w:line="240" w:lineRule="auto"/>
        <w:jc w:val="both"/>
        <w:rPr>
          <w:rFonts w:ascii="Verdana" w:hAnsi="Verdana"/>
          <w:sz w:val="20"/>
          <w:szCs w:val="20"/>
        </w:rPr>
      </w:pPr>
      <w:r w:rsidRPr="00CA5BAA">
        <w:rPr>
          <w:rFonts w:ascii="Verdana" w:hAnsi="Verdana"/>
          <w:sz w:val="20"/>
          <w:szCs w:val="20"/>
        </w:rPr>
        <w:t>Le signataire s’engage notamment à :</w:t>
      </w:r>
    </w:p>
    <w:p w:rsidR="009E16BF" w:rsidRDefault="009E16BF" w:rsidP="009E16BF">
      <w:pPr>
        <w:spacing w:after="0" w:line="240" w:lineRule="auto"/>
        <w:jc w:val="both"/>
        <w:rPr>
          <w:rFonts w:ascii="Verdana" w:hAnsi="Verdana"/>
          <w:b/>
          <w:sz w:val="20"/>
          <w:szCs w:val="20"/>
        </w:rPr>
      </w:pPr>
    </w:p>
    <w:p w:rsidR="009E16BF" w:rsidRDefault="009E16BF" w:rsidP="009E16BF">
      <w:pPr>
        <w:pStyle w:val="Paragraphedeliste"/>
        <w:numPr>
          <w:ilvl w:val="0"/>
          <w:numId w:val="1"/>
        </w:numPr>
        <w:spacing w:after="0" w:line="240" w:lineRule="auto"/>
        <w:jc w:val="both"/>
        <w:rPr>
          <w:rFonts w:ascii="Verdana" w:hAnsi="Verdana"/>
          <w:sz w:val="20"/>
          <w:szCs w:val="20"/>
        </w:rPr>
      </w:pPr>
      <w:r w:rsidRPr="007E03A4">
        <w:rPr>
          <w:rFonts w:ascii="Verdana" w:hAnsi="Verdana"/>
          <w:sz w:val="20"/>
          <w:szCs w:val="20"/>
        </w:rPr>
        <w:t>Promouvoir la Charte en faveur de l’égalité en Centre-Val de Loire</w:t>
      </w:r>
      <w:r>
        <w:rPr>
          <w:rFonts w:ascii="Verdana" w:hAnsi="Verdana"/>
          <w:sz w:val="20"/>
          <w:szCs w:val="20"/>
        </w:rPr>
        <w:t xml:space="preserve"> au sein de ses réseaux</w:t>
      </w:r>
      <w:r w:rsidRPr="007E03A4">
        <w:rPr>
          <w:rFonts w:ascii="Verdana" w:hAnsi="Verdana"/>
          <w:sz w:val="20"/>
          <w:szCs w:val="20"/>
        </w:rPr>
        <w:t xml:space="preserve"> ;</w:t>
      </w:r>
    </w:p>
    <w:p w:rsidR="009E16BF" w:rsidRDefault="009E16BF" w:rsidP="009E16BF">
      <w:pPr>
        <w:pStyle w:val="Paragraphedeliste"/>
        <w:numPr>
          <w:ilvl w:val="0"/>
          <w:numId w:val="1"/>
        </w:numPr>
        <w:spacing w:after="0" w:line="240" w:lineRule="auto"/>
        <w:jc w:val="both"/>
        <w:rPr>
          <w:rFonts w:ascii="Verdana" w:hAnsi="Verdana"/>
          <w:sz w:val="20"/>
          <w:szCs w:val="20"/>
        </w:rPr>
      </w:pPr>
      <w:r w:rsidRPr="007E03A4">
        <w:rPr>
          <w:rFonts w:ascii="Verdana" w:hAnsi="Verdana"/>
          <w:sz w:val="20"/>
          <w:szCs w:val="20"/>
        </w:rPr>
        <w:t>Contribuer, dans la mesure de sa disponibilité, au bilan de suivi et d’évaluation de la Charte réalisé régulièrement par la Région Centre-Val de Loire et à lui faire connaître ses actions de promotion ;</w:t>
      </w:r>
    </w:p>
    <w:p w:rsidR="009E16BF" w:rsidRPr="007E03A4" w:rsidRDefault="009E16BF" w:rsidP="009E16BF">
      <w:pPr>
        <w:pStyle w:val="Paragraphedeliste"/>
        <w:numPr>
          <w:ilvl w:val="0"/>
          <w:numId w:val="1"/>
        </w:numPr>
        <w:spacing w:after="0" w:line="240" w:lineRule="auto"/>
        <w:jc w:val="both"/>
        <w:rPr>
          <w:rFonts w:ascii="Verdana" w:hAnsi="Verdana"/>
          <w:sz w:val="20"/>
          <w:szCs w:val="20"/>
        </w:rPr>
      </w:pPr>
      <w:r>
        <w:rPr>
          <w:rFonts w:ascii="Verdana" w:hAnsi="Verdana"/>
          <w:sz w:val="20"/>
          <w:szCs w:val="20"/>
        </w:rPr>
        <w:t>Participer à des actions et évènements communs ;</w:t>
      </w:r>
    </w:p>
    <w:p w:rsidR="009E16BF" w:rsidRDefault="009E16BF" w:rsidP="009E16BF">
      <w:pPr>
        <w:pStyle w:val="Paragraphedeliste"/>
        <w:numPr>
          <w:ilvl w:val="0"/>
          <w:numId w:val="1"/>
        </w:numPr>
        <w:spacing w:after="0" w:line="240" w:lineRule="auto"/>
        <w:jc w:val="both"/>
        <w:rPr>
          <w:rFonts w:ascii="Verdana" w:hAnsi="Verdana"/>
          <w:sz w:val="20"/>
          <w:szCs w:val="20"/>
        </w:rPr>
      </w:pPr>
      <w:r>
        <w:rPr>
          <w:rFonts w:ascii="Verdana" w:hAnsi="Verdana"/>
          <w:sz w:val="20"/>
          <w:szCs w:val="20"/>
        </w:rPr>
        <w:t>Contribuer aux travaux d’observation et de mise en commun des données ;</w:t>
      </w:r>
    </w:p>
    <w:p w:rsidR="009E16BF" w:rsidRDefault="009E16BF" w:rsidP="009E16BF">
      <w:pPr>
        <w:pStyle w:val="Paragraphedeliste"/>
        <w:numPr>
          <w:ilvl w:val="0"/>
          <w:numId w:val="1"/>
        </w:numPr>
        <w:spacing w:after="0" w:line="240" w:lineRule="auto"/>
        <w:jc w:val="both"/>
        <w:rPr>
          <w:rFonts w:ascii="Verdana" w:hAnsi="Verdana"/>
          <w:sz w:val="20"/>
          <w:szCs w:val="20"/>
        </w:rPr>
      </w:pPr>
      <w:r>
        <w:rPr>
          <w:rFonts w:ascii="Verdana" w:hAnsi="Verdana"/>
          <w:sz w:val="20"/>
          <w:szCs w:val="20"/>
        </w:rPr>
        <w:t>Partager des résultats d’expériences, des bonnes pratiques</w:t>
      </w:r>
    </w:p>
    <w:p w:rsidR="009E16BF" w:rsidRPr="007E03A4" w:rsidRDefault="009E16BF" w:rsidP="009E16BF">
      <w:pPr>
        <w:pStyle w:val="Paragraphedeliste"/>
        <w:numPr>
          <w:ilvl w:val="0"/>
          <w:numId w:val="1"/>
        </w:numPr>
        <w:spacing w:after="0" w:line="240" w:lineRule="auto"/>
        <w:jc w:val="both"/>
        <w:rPr>
          <w:rFonts w:ascii="Verdana" w:hAnsi="Verdana"/>
          <w:sz w:val="20"/>
          <w:szCs w:val="20"/>
        </w:rPr>
      </w:pPr>
      <w:r>
        <w:rPr>
          <w:rFonts w:ascii="Verdana" w:hAnsi="Verdana"/>
          <w:sz w:val="20"/>
          <w:szCs w:val="20"/>
        </w:rPr>
        <w:t xml:space="preserve">Promouvoir des méthodes nouvelles, les diffuser. </w:t>
      </w:r>
    </w:p>
    <w:p w:rsidR="009E16BF" w:rsidRDefault="009E16BF" w:rsidP="009E16BF">
      <w:pPr>
        <w:spacing w:after="0" w:line="240" w:lineRule="auto"/>
        <w:jc w:val="both"/>
        <w:rPr>
          <w:rFonts w:ascii="Verdana" w:hAnsi="Verdana"/>
          <w:b/>
          <w:sz w:val="20"/>
          <w:szCs w:val="20"/>
        </w:rPr>
      </w:pPr>
    </w:p>
    <w:p w:rsidR="009E16BF" w:rsidRDefault="009E16BF" w:rsidP="009E16BF">
      <w:pPr>
        <w:spacing w:after="0" w:line="240" w:lineRule="auto"/>
        <w:jc w:val="both"/>
        <w:rPr>
          <w:rFonts w:ascii="Verdana" w:hAnsi="Verdana"/>
          <w:b/>
          <w:sz w:val="20"/>
          <w:szCs w:val="20"/>
        </w:rPr>
      </w:pPr>
      <w:r>
        <w:rPr>
          <w:rFonts w:ascii="Verdana" w:hAnsi="Verdana"/>
          <w:b/>
          <w:sz w:val="20"/>
          <w:szCs w:val="20"/>
        </w:rPr>
        <w:t>Article 6 – Un engagement à partager des données pour réussir à observer les progrès attendus</w:t>
      </w:r>
    </w:p>
    <w:p w:rsidR="009E16BF" w:rsidRDefault="009E16BF" w:rsidP="009E16BF">
      <w:pPr>
        <w:spacing w:after="0" w:line="240" w:lineRule="auto"/>
        <w:jc w:val="both"/>
        <w:rPr>
          <w:rFonts w:ascii="Verdana" w:hAnsi="Verdana"/>
          <w:b/>
          <w:sz w:val="20"/>
          <w:szCs w:val="20"/>
        </w:rPr>
      </w:pPr>
    </w:p>
    <w:p w:rsidR="009E16BF" w:rsidRPr="004E7065" w:rsidRDefault="009E16BF" w:rsidP="009E16BF">
      <w:pPr>
        <w:spacing w:after="0" w:line="240" w:lineRule="auto"/>
        <w:jc w:val="both"/>
        <w:rPr>
          <w:rFonts w:ascii="Verdana" w:hAnsi="Verdana"/>
          <w:sz w:val="20"/>
          <w:szCs w:val="20"/>
        </w:rPr>
      </w:pPr>
      <w:r>
        <w:rPr>
          <w:rFonts w:ascii="Verdana" w:hAnsi="Verdana"/>
          <w:sz w:val="20"/>
          <w:szCs w:val="20"/>
        </w:rPr>
        <w:t>Le signataire devra produire des indicateurs pertinents dans ses champs d’intervention et s’engager à les renseigner et à les partager afin que l’évolution des pratiques en matière d’égalité puisse être constatée et évaluée ;</w:t>
      </w:r>
    </w:p>
    <w:p w:rsidR="009E16BF" w:rsidRDefault="009E16BF" w:rsidP="009E16BF">
      <w:pPr>
        <w:spacing w:after="0" w:line="240" w:lineRule="auto"/>
        <w:jc w:val="both"/>
        <w:rPr>
          <w:rFonts w:ascii="Verdana" w:hAnsi="Verdana"/>
          <w:b/>
          <w:sz w:val="20"/>
          <w:szCs w:val="20"/>
        </w:rPr>
      </w:pPr>
    </w:p>
    <w:p w:rsidR="009E16BF" w:rsidRDefault="009E16BF" w:rsidP="009E16BF">
      <w:pPr>
        <w:spacing w:after="0" w:line="240" w:lineRule="auto"/>
        <w:jc w:val="both"/>
        <w:rPr>
          <w:rFonts w:ascii="Verdana" w:hAnsi="Verdana"/>
          <w:b/>
          <w:sz w:val="20"/>
          <w:szCs w:val="20"/>
        </w:rPr>
      </w:pPr>
      <w:r>
        <w:rPr>
          <w:rFonts w:ascii="Verdana" w:hAnsi="Verdana"/>
          <w:b/>
          <w:sz w:val="20"/>
          <w:szCs w:val="20"/>
        </w:rPr>
        <w:t xml:space="preserve">Article 7 - </w:t>
      </w:r>
      <w:r w:rsidRPr="00AB0934">
        <w:rPr>
          <w:rFonts w:ascii="Verdana" w:hAnsi="Verdana"/>
          <w:b/>
          <w:sz w:val="20"/>
          <w:szCs w:val="20"/>
        </w:rPr>
        <w:t>Suivi et évaluation de la Charte</w:t>
      </w:r>
    </w:p>
    <w:p w:rsidR="009E16BF" w:rsidRPr="00AB0934" w:rsidRDefault="009E16BF" w:rsidP="009E16BF">
      <w:pPr>
        <w:spacing w:after="0" w:line="240" w:lineRule="auto"/>
        <w:jc w:val="both"/>
        <w:rPr>
          <w:rFonts w:ascii="Verdana" w:hAnsi="Verdana"/>
          <w:b/>
          <w:sz w:val="20"/>
          <w:szCs w:val="20"/>
        </w:rPr>
      </w:pPr>
    </w:p>
    <w:p w:rsidR="009E16BF" w:rsidRDefault="009E16BF" w:rsidP="009E16BF">
      <w:pPr>
        <w:spacing w:after="0" w:line="240" w:lineRule="auto"/>
        <w:jc w:val="both"/>
        <w:rPr>
          <w:rFonts w:ascii="Verdana" w:hAnsi="Verdana"/>
          <w:sz w:val="20"/>
          <w:szCs w:val="20"/>
        </w:rPr>
      </w:pPr>
      <w:r w:rsidRPr="00215779">
        <w:rPr>
          <w:rFonts w:ascii="Verdana" w:hAnsi="Verdana"/>
          <w:sz w:val="20"/>
          <w:szCs w:val="20"/>
        </w:rPr>
        <w:t>Le suivi et l’évaluation de la Charte sont assurés par un</w:t>
      </w:r>
      <w:r w:rsidRPr="00215779">
        <w:rPr>
          <w:rFonts w:ascii="Verdana" w:eastAsia="Times New Roman" w:hAnsi="Verdana" w:cs="Times New Roman"/>
          <w:bCs/>
          <w:kern w:val="28"/>
          <w:sz w:val="20"/>
          <w:szCs w:val="20"/>
          <w:lang w:eastAsia="fr-FR"/>
          <w14:cntxtAlts/>
        </w:rPr>
        <w:t xml:space="preserve"> comité de réseau </w:t>
      </w:r>
      <w:r w:rsidRPr="00215779">
        <w:rPr>
          <w:rFonts w:ascii="Verdana" w:hAnsi="Verdana"/>
          <w:sz w:val="20"/>
          <w:szCs w:val="20"/>
        </w:rPr>
        <w:t xml:space="preserve">et </w:t>
      </w:r>
      <w:r>
        <w:rPr>
          <w:rFonts w:ascii="Verdana" w:hAnsi="Verdana"/>
          <w:sz w:val="20"/>
          <w:szCs w:val="20"/>
        </w:rPr>
        <w:t>u</w:t>
      </w:r>
      <w:r w:rsidRPr="00215779">
        <w:rPr>
          <w:rFonts w:ascii="Verdana" w:hAnsi="Verdana"/>
          <w:sz w:val="20"/>
          <w:szCs w:val="20"/>
        </w:rPr>
        <w:t>n comité d’animation du réseau</w:t>
      </w:r>
      <w:r>
        <w:rPr>
          <w:rFonts w:ascii="Verdana" w:hAnsi="Verdana"/>
          <w:sz w:val="20"/>
          <w:szCs w:val="20"/>
        </w:rPr>
        <w:t xml:space="preserve"> </w:t>
      </w:r>
      <w:r w:rsidRPr="00215779">
        <w:rPr>
          <w:rFonts w:ascii="Verdana" w:hAnsi="Verdana"/>
          <w:sz w:val="20"/>
          <w:szCs w:val="20"/>
        </w:rPr>
        <w:t>régional « </w:t>
      </w:r>
      <w:r>
        <w:rPr>
          <w:rFonts w:ascii="Verdana" w:hAnsi="Verdana"/>
          <w:sz w:val="20"/>
          <w:szCs w:val="20"/>
        </w:rPr>
        <w:t>toutes et tous</w:t>
      </w:r>
      <w:r w:rsidRPr="00215779">
        <w:rPr>
          <w:rFonts w:ascii="Verdana" w:hAnsi="Verdana"/>
          <w:sz w:val="20"/>
          <w:szCs w:val="20"/>
        </w:rPr>
        <w:t xml:space="preserve"> </w:t>
      </w:r>
      <w:r>
        <w:rPr>
          <w:rFonts w:ascii="Verdana" w:hAnsi="Verdana"/>
          <w:sz w:val="20"/>
          <w:szCs w:val="20"/>
        </w:rPr>
        <w:t>mobilisé.e.s</w:t>
      </w:r>
      <w:r w:rsidRPr="00215779">
        <w:rPr>
          <w:rFonts w:ascii="Verdana" w:hAnsi="Verdana"/>
          <w:sz w:val="20"/>
          <w:szCs w:val="20"/>
        </w:rPr>
        <w:t xml:space="preserve"> pour l’égalité en</w:t>
      </w:r>
      <w:r>
        <w:rPr>
          <w:rFonts w:ascii="Verdana" w:hAnsi="Verdana"/>
          <w:sz w:val="20"/>
          <w:szCs w:val="20"/>
        </w:rPr>
        <w:t xml:space="preserve"> Région Centre-Val de Loire », constitué de l’ensemble des signataires. La Charte fera l’objet d’un bilan régulier de mise en œuvre. Des échanges d’expériences auront lieu périodiquement, associant notamment les utilsateur.trice.s de la Charte.</w:t>
      </w:r>
    </w:p>
    <w:p w:rsidR="009E16BF" w:rsidRPr="00215779" w:rsidRDefault="009E16BF" w:rsidP="009E16BF">
      <w:pPr>
        <w:spacing w:after="0" w:line="240" w:lineRule="auto"/>
        <w:jc w:val="both"/>
        <w:rPr>
          <w:rFonts w:ascii="Verdana" w:hAnsi="Verdana" w:cs="Arial"/>
          <w:sz w:val="20"/>
          <w:szCs w:val="20"/>
        </w:rPr>
      </w:pPr>
    </w:p>
    <w:p w:rsidR="009E16BF" w:rsidRPr="00E91558" w:rsidRDefault="009E16BF" w:rsidP="009E16BF">
      <w:pPr>
        <w:widowControl w:val="0"/>
        <w:spacing w:after="0" w:line="240" w:lineRule="auto"/>
        <w:jc w:val="both"/>
        <w:rPr>
          <w:rFonts w:ascii="Verdana" w:eastAsia="Times New Roman" w:hAnsi="Verdana" w:cs="Times New Roman"/>
          <w:bCs/>
          <w:kern w:val="28"/>
          <w:sz w:val="20"/>
          <w:szCs w:val="20"/>
          <w:lang w:eastAsia="fr-FR"/>
          <w14:cntxtAlts/>
        </w:rPr>
      </w:pPr>
      <w:r>
        <w:rPr>
          <w:rFonts w:ascii="Verdana" w:eastAsia="Times New Roman" w:hAnsi="Verdana" w:cs="Times New Roman"/>
          <w:bCs/>
          <w:kern w:val="28"/>
          <w:sz w:val="20"/>
          <w:szCs w:val="20"/>
          <w:lang w:eastAsia="fr-FR"/>
          <w14:cntxtAlts/>
        </w:rPr>
        <w:t>Le</w:t>
      </w:r>
      <w:r w:rsidRPr="00E91558">
        <w:rPr>
          <w:rFonts w:ascii="Verdana" w:eastAsia="Times New Roman" w:hAnsi="Verdana" w:cs="Times New Roman"/>
          <w:bCs/>
          <w:kern w:val="28"/>
          <w:sz w:val="20"/>
          <w:szCs w:val="20"/>
          <w:lang w:eastAsia="fr-FR"/>
          <w14:cntxtAlts/>
        </w:rPr>
        <w:t xml:space="preserve"> </w:t>
      </w:r>
      <w:r>
        <w:rPr>
          <w:rFonts w:ascii="Verdana" w:eastAsia="Times New Roman" w:hAnsi="Verdana" w:cs="Times New Roman"/>
          <w:bCs/>
          <w:kern w:val="28"/>
          <w:sz w:val="20"/>
          <w:szCs w:val="20"/>
          <w:lang w:eastAsia="fr-FR"/>
          <w14:cntxtAlts/>
        </w:rPr>
        <w:t xml:space="preserve">comité de réseau, qui se réunit au moins une fois par an, est </w:t>
      </w:r>
      <w:r w:rsidRPr="00E91558">
        <w:rPr>
          <w:rFonts w:ascii="Verdana" w:eastAsia="Times New Roman" w:hAnsi="Verdana" w:cs="Times New Roman"/>
          <w:bCs/>
          <w:kern w:val="28"/>
          <w:sz w:val="20"/>
          <w:szCs w:val="20"/>
          <w:lang w:eastAsia="fr-FR"/>
          <w14:cntxtAlts/>
        </w:rPr>
        <w:t>composé des responsables politiques</w:t>
      </w:r>
      <w:r>
        <w:rPr>
          <w:rFonts w:ascii="Verdana" w:eastAsia="Times New Roman" w:hAnsi="Verdana" w:cs="Times New Roman"/>
          <w:bCs/>
          <w:kern w:val="28"/>
          <w:sz w:val="20"/>
          <w:szCs w:val="20"/>
          <w:lang w:eastAsia="fr-FR"/>
          <w14:cntxtAlts/>
        </w:rPr>
        <w:t xml:space="preserve"> des structures signataires de la Charte. Son objectif est de permettre de </w:t>
      </w:r>
      <w:r w:rsidRPr="00E91558">
        <w:rPr>
          <w:rFonts w:ascii="Verdana" w:eastAsia="Times New Roman" w:hAnsi="Verdana" w:cs="Times New Roman"/>
          <w:bCs/>
          <w:kern w:val="28"/>
          <w:sz w:val="20"/>
          <w:szCs w:val="20"/>
          <w:lang w:eastAsia="fr-FR"/>
          <w14:cntxtAlts/>
        </w:rPr>
        <w:t xml:space="preserve">faire </w:t>
      </w:r>
      <w:r>
        <w:rPr>
          <w:rFonts w:ascii="Verdana" w:eastAsia="Times New Roman" w:hAnsi="Verdana" w:cs="Times New Roman"/>
          <w:bCs/>
          <w:kern w:val="28"/>
          <w:sz w:val="20"/>
          <w:szCs w:val="20"/>
          <w:lang w:eastAsia="fr-FR"/>
          <w14:cntxtAlts/>
        </w:rPr>
        <w:t>des</w:t>
      </w:r>
      <w:r w:rsidRPr="00E91558">
        <w:rPr>
          <w:rFonts w:ascii="Verdana" w:eastAsia="Times New Roman" w:hAnsi="Verdana" w:cs="Times New Roman"/>
          <w:bCs/>
          <w:kern w:val="28"/>
          <w:sz w:val="20"/>
          <w:szCs w:val="20"/>
          <w:lang w:eastAsia="fr-FR"/>
          <w14:cntxtAlts/>
        </w:rPr>
        <w:t xml:space="preserve"> point</w:t>
      </w:r>
      <w:r>
        <w:rPr>
          <w:rFonts w:ascii="Verdana" w:eastAsia="Times New Roman" w:hAnsi="Verdana" w:cs="Times New Roman"/>
          <w:bCs/>
          <w:kern w:val="28"/>
          <w:sz w:val="20"/>
          <w:szCs w:val="20"/>
          <w:lang w:eastAsia="fr-FR"/>
          <w14:cntxtAlts/>
        </w:rPr>
        <w:t>s</w:t>
      </w:r>
      <w:r w:rsidRPr="00E91558">
        <w:rPr>
          <w:rFonts w:ascii="Verdana" w:eastAsia="Times New Roman" w:hAnsi="Verdana" w:cs="Times New Roman"/>
          <w:bCs/>
          <w:kern w:val="28"/>
          <w:sz w:val="20"/>
          <w:szCs w:val="20"/>
          <w:lang w:eastAsia="fr-FR"/>
          <w14:cntxtAlts/>
        </w:rPr>
        <w:t xml:space="preserve"> d’étape</w:t>
      </w:r>
      <w:r>
        <w:rPr>
          <w:rFonts w:ascii="Verdana" w:eastAsia="Times New Roman" w:hAnsi="Verdana" w:cs="Times New Roman"/>
          <w:bCs/>
          <w:kern w:val="28"/>
          <w:sz w:val="20"/>
          <w:szCs w:val="20"/>
          <w:lang w:eastAsia="fr-FR"/>
          <w14:cntxtAlts/>
        </w:rPr>
        <w:t xml:space="preserve"> réguliers et le bilan annuel de la Charte</w:t>
      </w:r>
      <w:r w:rsidRPr="00E91558">
        <w:rPr>
          <w:rFonts w:ascii="Verdana" w:eastAsia="Times New Roman" w:hAnsi="Verdana" w:cs="Times New Roman"/>
          <w:bCs/>
          <w:kern w:val="28"/>
          <w:sz w:val="20"/>
          <w:szCs w:val="20"/>
          <w:lang w:eastAsia="fr-FR"/>
          <w14:cntxtAlts/>
        </w:rPr>
        <w:t xml:space="preserve">. </w:t>
      </w:r>
      <w:r>
        <w:rPr>
          <w:rFonts w:ascii="Verdana" w:eastAsia="Times New Roman" w:hAnsi="Verdana" w:cs="Times New Roman"/>
          <w:bCs/>
          <w:kern w:val="28"/>
          <w:sz w:val="20"/>
          <w:szCs w:val="20"/>
          <w:lang w:eastAsia="fr-FR"/>
          <w14:cntxtAlts/>
        </w:rPr>
        <w:t>Il</w:t>
      </w:r>
      <w:r w:rsidRPr="00E91558">
        <w:rPr>
          <w:rFonts w:ascii="Verdana" w:eastAsia="Times New Roman" w:hAnsi="Verdana" w:cs="Times New Roman"/>
          <w:bCs/>
          <w:kern w:val="28"/>
          <w:sz w:val="20"/>
          <w:szCs w:val="20"/>
          <w:lang w:eastAsia="fr-FR"/>
          <w14:cntxtAlts/>
        </w:rPr>
        <w:t xml:space="preserve"> est un temps de communication autour des avancées d</w:t>
      </w:r>
      <w:r>
        <w:rPr>
          <w:rFonts w:ascii="Verdana" w:eastAsia="Times New Roman" w:hAnsi="Verdana" w:cs="Times New Roman"/>
          <w:bCs/>
          <w:kern w:val="28"/>
          <w:sz w:val="20"/>
          <w:szCs w:val="20"/>
          <w:lang w:eastAsia="fr-FR"/>
          <w14:cntxtAlts/>
        </w:rPr>
        <w:t>es</w:t>
      </w:r>
      <w:r w:rsidRPr="00E91558">
        <w:rPr>
          <w:rFonts w:ascii="Verdana" w:eastAsia="Times New Roman" w:hAnsi="Verdana" w:cs="Times New Roman"/>
          <w:bCs/>
          <w:kern w:val="28"/>
          <w:sz w:val="20"/>
          <w:szCs w:val="20"/>
          <w:lang w:eastAsia="fr-FR"/>
          <w14:cntxtAlts/>
        </w:rPr>
        <w:t xml:space="preserve"> plan</w:t>
      </w:r>
      <w:r>
        <w:rPr>
          <w:rFonts w:ascii="Verdana" w:eastAsia="Times New Roman" w:hAnsi="Verdana" w:cs="Times New Roman"/>
          <w:bCs/>
          <w:kern w:val="28"/>
          <w:sz w:val="20"/>
          <w:szCs w:val="20"/>
          <w:lang w:eastAsia="fr-FR"/>
          <w14:cntxtAlts/>
        </w:rPr>
        <w:t>s d‘actions portés par chaque signataire et des actions réalisées en commun. Il définit un plan d’action annuel et partagé.</w:t>
      </w:r>
    </w:p>
    <w:p w:rsidR="009E16BF" w:rsidRPr="00E91558" w:rsidRDefault="009E16BF" w:rsidP="009E16BF">
      <w:pPr>
        <w:spacing w:after="0" w:line="240" w:lineRule="auto"/>
        <w:jc w:val="both"/>
        <w:rPr>
          <w:rFonts w:ascii="Verdana" w:hAnsi="Verdana"/>
          <w:sz w:val="20"/>
          <w:szCs w:val="20"/>
        </w:rPr>
      </w:pPr>
    </w:p>
    <w:p w:rsidR="009E16BF" w:rsidRPr="00E91558" w:rsidRDefault="009E16BF" w:rsidP="009E16BF">
      <w:pPr>
        <w:spacing w:after="0" w:line="240" w:lineRule="auto"/>
        <w:jc w:val="both"/>
        <w:rPr>
          <w:rFonts w:ascii="Verdana" w:hAnsi="Verdana"/>
          <w:sz w:val="20"/>
          <w:szCs w:val="20"/>
        </w:rPr>
      </w:pPr>
      <w:r>
        <w:rPr>
          <w:rFonts w:ascii="Verdana" w:hAnsi="Verdana"/>
          <w:sz w:val="20"/>
          <w:szCs w:val="20"/>
        </w:rPr>
        <w:t xml:space="preserve">Le </w:t>
      </w:r>
      <w:r w:rsidRPr="00215779">
        <w:rPr>
          <w:rFonts w:ascii="Verdana" w:hAnsi="Verdana"/>
          <w:sz w:val="20"/>
          <w:szCs w:val="20"/>
        </w:rPr>
        <w:t>comité d’animation du réseau</w:t>
      </w:r>
      <w:r>
        <w:rPr>
          <w:rFonts w:ascii="Verdana" w:eastAsia="Times New Roman" w:hAnsi="Verdana" w:cs="Times New Roman"/>
          <w:bCs/>
          <w:kern w:val="28"/>
          <w:sz w:val="20"/>
          <w:szCs w:val="20"/>
          <w:lang w:eastAsia="fr-FR"/>
          <w14:cntxtAlts/>
        </w:rPr>
        <w:t xml:space="preserve">, qui se réunit au moins quatre fois par an, est composé </w:t>
      </w:r>
      <w:r w:rsidRPr="00E91558">
        <w:rPr>
          <w:rFonts w:ascii="Verdana" w:eastAsia="Times New Roman" w:hAnsi="Verdana" w:cs="Times New Roman"/>
          <w:bCs/>
          <w:kern w:val="28"/>
          <w:sz w:val="20"/>
          <w:szCs w:val="20"/>
          <w:lang w:eastAsia="fr-FR"/>
          <w14:cntxtAlts/>
        </w:rPr>
        <w:t xml:space="preserve">des </w:t>
      </w:r>
      <w:r>
        <w:rPr>
          <w:rFonts w:ascii="Verdana" w:eastAsia="Times New Roman" w:hAnsi="Verdana" w:cs="Times New Roman"/>
          <w:bCs/>
          <w:kern w:val="28"/>
          <w:sz w:val="20"/>
          <w:szCs w:val="20"/>
          <w:lang w:eastAsia="fr-FR"/>
          <w14:cntxtAlts/>
        </w:rPr>
        <w:t>référent.e.s</w:t>
      </w:r>
      <w:r w:rsidRPr="00E91558">
        <w:rPr>
          <w:rFonts w:ascii="Verdana" w:eastAsia="Times New Roman" w:hAnsi="Verdana" w:cs="Times New Roman"/>
          <w:bCs/>
          <w:kern w:val="28"/>
          <w:sz w:val="20"/>
          <w:szCs w:val="20"/>
          <w:lang w:eastAsia="fr-FR"/>
          <w14:cntxtAlts/>
        </w:rPr>
        <w:t xml:space="preserve"> </w:t>
      </w:r>
      <w:r>
        <w:rPr>
          <w:rFonts w:ascii="Verdana" w:eastAsia="Times New Roman" w:hAnsi="Verdana" w:cs="Times New Roman"/>
          <w:bCs/>
          <w:kern w:val="28"/>
          <w:sz w:val="20"/>
          <w:szCs w:val="20"/>
          <w:lang w:eastAsia="fr-FR"/>
          <w14:cntxtAlts/>
        </w:rPr>
        <w:t xml:space="preserve">techniques des structures signataires de la Charte. Il est chargé de </w:t>
      </w:r>
      <w:r w:rsidRPr="00E91558">
        <w:rPr>
          <w:rFonts w:ascii="Verdana" w:hAnsi="Verdana"/>
          <w:sz w:val="20"/>
          <w:szCs w:val="20"/>
        </w:rPr>
        <w:t xml:space="preserve">suivre la mise en œuvre </w:t>
      </w:r>
      <w:r>
        <w:rPr>
          <w:rFonts w:ascii="Verdana" w:eastAsia="Times New Roman" w:hAnsi="Verdana" w:cs="Times New Roman"/>
          <w:bCs/>
          <w:kern w:val="28"/>
          <w:sz w:val="20"/>
          <w:szCs w:val="20"/>
          <w:lang w:eastAsia="fr-FR"/>
          <w14:cntxtAlts/>
        </w:rPr>
        <w:t>du plan d’action définit par le comité de pilotage et, plus largement, d’évoquer les sujets d’actualité autour des enjeux d’égalité</w:t>
      </w:r>
      <w:r w:rsidRPr="00E91558">
        <w:rPr>
          <w:rFonts w:ascii="Verdana" w:hAnsi="Verdana"/>
          <w:sz w:val="20"/>
          <w:szCs w:val="20"/>
        </w:rPr>
        <w:t>. Ce comité permet d’identifier des points de blocage, de mobiliser les réseaux et d’éventuellement faire évoluer des priorités en fonction des besoins.</w:t>
      </w:r>
    </w:p>
    <w:p w:rsidR="00236B67" w:rsidRDefault="00236B67">
      <w:pPr>
        <w:rPr>
          <w:rFonts w:ascii="Verdana" w:hAnsi="Verdana"/>
          <w:sz w:val="20"/>
          <w:szCs w:val="20"/>
        </w:rPr>
      </w:pPr>
      <w:r>
        <w:rPr>
          <w:rFonts w:ascii="Verdana" w:hAnsi="Verdana"/>
          <w:sz w:val="20"/>
          <w:szCs w:val="20"/>
        </w:rPr>
        <w:br w:type="page"/>
      </w:r>
    </w:p>
    <w:p w:rsidR="009E16BF" w:rsidRPr="00E91558" w:rsidRDefault="009E16BF" w:rsidP="009E16BF">
      <w:pPr>
        <w:spacing w:after="0" w:line="240" w:lineRule="auto"/>
        <w:jc w:val="both"/>
        <w:rPr>
          <w:rFonts w:ascii="Verdana" w:hAnsi="Verdana"/>
          <w:sz w:val="20"/>
          <w:szCs w:val="20"/>
        </w:rPr>
      </w:pPr>
    </w:p>
    <w:p w:rsidR="009E16BF" w:rsidRDefault="009E16BF" w:rsidP="009E16BF">
      <w:pPr>
        <w:spacing w:after="0" w:line="240" w:lineRule="auto"/>
        <w:jc w:val="both"/>
        <w:rPr>
          <w:rFonts w:ascii="Verdana" w:hAnsi="Verdana"/>
          <w:sz w:val="20"/>
          <w:szCs w:val="20"/>
        </w:rPr>
      </w:pPr>
      <w:r w:rsidRPr="003B4D02">
        <w:rPr>
          <w:rFonts w:ascii="Verdana" w:hAnsi="Verdana"/>
          <w:b/>
          <w:sz w:val="20"/>
          <w:szCs w:val="20"/>
        </w:rPr>
        <w:t>[Nom de l’organisme]</w:t>
      </w:r>
      <w:r w:rsidRPr="007E03A4">
        <w:rPr>
          <w:rFonts w:ascii="Verdana" w:hAnsi="Verdana"/>
          <w:sz w:val="20"/>
          <w:szCs w:val="20"/>
        </w:rPr>
        <w:t xml:space="preserve"> </w:t>
      </w:r>
    </w:p>
    <w:p w:rsidR="009E16BF" w:rsidRPr="007E03A4" w:rsidRDefault="009E16BF" w:rsidP="009E16BF">
      <w:pPr>
        <w:spacing w:after="0" w:line="240" w:lineRule="auto"/>
        <w:jc w:val="both"/>
        <w:rPr>
          <w:rFonts w:ascii="Verdana" w:hAnsi="Verdana"/>
          <w:sz w:val="20"/>
          <w:szCs w:val="20"/>
        </w:rPr>
      </w:pPr>
      <w:proofErr w:type="gramStart"/>
      <w:r w:rsidRPr="007E03A4">
        <w:rPr>
          <w:rFonts w:ascii="Verdana" w:hAnsi="Verdana"/>
          <w:sz w:val="20"/>
          <w:szCs w:val="20"/>
        </w:rPr>
        <w:t>souhaite</w:t>
      </w:r>
      <w:proofErr w:type="gramEnd"/>
      <w:r w:rsidRPr="007E03A4">
        <w:rPr>
          <w:rFonts w:ascii="Verdana" w:hAnsi="Verdana"/>
          <w:sz w:val="20"/>
          <w:szCs w:val="20"/>
        </w:rPr>
        <w:t xml:space="preserve"> adhérer à la Charte en faveur de l’égalité en Centre-Val de Loire, pour la promouvoir.</w:t>
      </w:r>
    </w:p>
    <w:p w:rsidR="009E16BF" w:rsidRPr="007E03A4" w:rsidRDefault="009E16BF" w:rsidP="009E16BF">
      <w:pPr>
        <w:spacing w:after="0" w:line="240" w:lineRule="auto"/>
        <w:jc w:val="both"/>
        <w:rPr>
          <w:rFonts w:ascii="Verdana" w:hAnsi="Verdana"/>
          <w:sz w:val="20"/>
          <w:szCs w:val="20"/>
        </w:rPr>
      </w:pPr>
    </w:p>
    <w:p w:rsidR="009E16BF" w:rsidRPr="007E03A4" w:rsidRDefault="009E16BF" w:rsidP="009E16BF">
      <w:pPr>
        <w:spacing w:after="0" w:line="240" w:lineRule="auto"/>
        <w:jc w:val="both"/>
        <w:rPr>
          <w:rFonts w:ascii="Verdana" w:hAnsi="Verdana"/>
          <w:sz w:val="20"/>
          <w:szCs w:val="20"/>
        </w:rPr>
      </w:pPr>
      <w:r w:rsidRPr="007E03A4">
        <w:rPr>
          <w:rFonts w:ascii="Verdana" w:hAnsi="Verdana"/>
          <w:sz w:val="20"/>
          <w:szCs w:val="20"/>
        </w:rPr>
        <w:t xml:space="preserve">À ce titre, </w:t>
      </w:r>
      <w:r w:rsidRPr="003B4D02">
        <w:rPr>
          <w:rFonts w:ascii="Verdana" w:hAnsi="Verdana"/>
          <w:b/>
          <w:sz w:val="20"/>
          <w:szCs w:val="20"/>
        </w:rPr>
        <w:t>[Nom de l’organisme]</w:t>
      </w:r>
    </w:p>
    <w:p w:rsidR="009E16BF" w:rsidRPr="007E03A4" w:rsidRDefault="009E16BF" w:rsidP="009E16BF">
      <w:pPr>
        <w:pStyle w:val="Paragraphedeliste"/>
        <w:numPr>
          <w:ilvl w:val="0"/>
          <w:numId w:val="2"/>
        </w:numPr>
        <w:spacing w:after="0" w:line="240" w:lineRule="auto"/>
        <w:jc w:val="both"/>
        <w:rPr>
          <w:rFonts w:ascii="Verdana" w:hAnsi="Verdana"/>
          <w:sz w:val="20"/>
          <w:szCs w:val="20"/>
        </w:rPr>
      </w:pPr>
      <w:r w:rsidRPr="007E03A4">
        <w:rPr>
          <w:rFonts w:ascii="Verdana" w:hAnsi="Verdana"/>
          <w:sz w:val="20"/>
          <w:szCs w:val="20"/>
        </w:rPr>
        <w:t>affirme adhérer aux valeurs et principes énoncés dans la Charte en faveur de l’égalité en Centre-Val de Loire et prendre part au mouvement d’ensemble ;</w:t>
      </w:r>
    </w:p>
    <w:p w:rsidR="009E16BF" w:rsidRPr="007E03A4" w:rsidRDefault="009E16BF" w:rsidP="009E16BF">
      <w:pPr>
        <w:pStyle w:val="Paragraphedeliste"/>
        <w:numPr>
          <w:ilvl w:val="0"/>
          <w:numId w:val="2"/>
        </w:numPr>
        <w:spacing w:after="0" w:line="240" w:lineRule="auto"/>
        <w:jc w:val="both"/>
        <w:rPr>
          <w:rFonts w:ascii="Verdana" w:hAnsi="Verdana"/>
          <w:sz w:val="20"/>
          <w:szCs w:val="20"/>
        </w:rPr>
      </w:pPr>
      <w:r w:rsidRPr="007E03A4">
        <w:rPr>
          <w:rFonts w:ascii="Verdana" w:hAnsi="Verdana"/>
          <w:sz w:val="20"/>
          <w:szCs w:val="20"/>
        </w:rPr>
        <w:t>donne son accord pour que la Région Centre-Val de Loire rende public son engagement de soutien à la Charte, sous forme de l’apposition éventuelle de son logo sur les documents de communication.</w:t>
      </w:r>
    </w:p>
    <w:p w:rsidR="009E16BF" w:rsidRPr="007E03A4" w:rsidRDefault="009E16BF" w:rsidP="009E16BF">
      <w:pPr>
        <w:spacing w:after="0" w:line="240" w:lineRule="auto"/>
        <w:jc w:val="both"/>
        <w:rPr>
          <w:rFonts w:ascii="Verdana" w:hAnsi="Verdana"/>
          <w:sz w:val="20"/>
          <w:szCs w:val="20"/>
        </w:rPr>
      </w:pPr>
    </w:p>
    <w:p w:rsidR="009E16BF" w:rsidRPr="004A527E" w:rsidRDefault="009E16BF" w:rsidP="009E16BF">
      <w:pPr>
        <w:autoSpaceDE w:val="0"/>
        <w:autoSpaceDN w:val="0"/>
        <w:adjustRightInd w:val="0"/>
        <w:spacing w:after="0" w:line="240" w:lineRule="auto"/>
        <w:jc w:val="both"/>
        <w:rPr>
          <w:rFonts w:ascii="Verdana" w:eastAsia="Times New Roman" w:hAnsi="Verdana" w:cs="Calibri"/>
          <w:color w:val="000000"/>
          <w:sz w:val="20"/>
          <w:szCs w:val="20"/>
        </w:rPr>
      </w:pPr>
    </w:p>
    <w:p w:rsidR="009E16BF" w:rsidRPr="009E16BF" w:rsidRDefault="009E16BF" w:rsidP="009E16BF">
      <w:pPr>
        <w:rPr>
          <w:rFonts w:ascii="Verdana" w:eastAsia="Times New Roman" w:hAnsi="Verdana" w:cs="Calibri"/>
          <w:b/>
          <w:color w:val="000000"/>
          <w:sz w:val="20"/>
          <w:szCs w:val="20"/>
        </w:rPr>
      </w:pPr>
      <w:r w:rsidRPr="009E16BF">
        <w:rPr>
          <w:rFonts w:ascii="Verdana" w:eastAsia="Times New Roman" w:hAnsi="Verdana" w:cs="Calibri"/>
          <w:b/>
          <w:color w:val="000000"/>
          <w:sz w:val="20"/>
          <w:szCs w:val="20"/>
        </w:rPr>
        <w:t>Date et Signature</w:t>
      </w:r>
      <w:r>
        <w:rPr>
          <w:rFonts w:ascii="Verdana" w:eastAsia="Times New Roman" w:hAnsi="Verdana" w:cs="Calibri"/>
          <w:b/>
          <w:color w:val="000000"/>
          <w:sz w:val="20"/>
          <w:szCs w:val="20"/>
        </w:rPr>
        <w:t> :</w:t>
      </w:r>
    </w:p>
    <w:sectPr w:rsidR="009E16BF" w:rsidRPr="009E16BF" w:rsidSect="00236B67">
      <w:footerReference w:type="default" r:id="rId10"/>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67" w:rsidRDefault="00236B67" w:rsidP="00236B67">
      <w:pPr>
        <w:spacing w:after="0" w:line="240" w:lineRule="auto"/>
      </w:pPr>
      <w:r>
        <w:separator/>
      </w:r>
    </w:p>
  </w:endnote>
  <w:endnote w:type="continuationSeparator" w:id="0">
    <w:p w:rsidR="00236B67" w:rsidRDefault="00236B67" w:rsidP="0023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0474"/>
      <w:docPartObj>
        <w:docPartGallery w:val="Page Numbers (Bottom of Page)"/>
        <w:docPartUnique/>
      </w:docPartObj>
    </w:sdtPr>
    <w:sdtContent>
      <w:p w:rsidR="00431FA3" w:rsidRDefault="00431FA3">
        <w:pPr>
          <w:pStyle w:val="Pieddepage"/>
          <w:jc w:val="right"/>
        </w:pPr>
        <w:r>
          <w:fldChar w:fldCharType="begin"/>
        </w:r>
        <w:r>
          <w:instrText>PAGE   \* MERGEFORMAT</w:instrText>
        </w:r>
        <w:r>
          <w:fldChar w:fldCharType="separate"/>
        </w:r>
        <w:r>
          <w:rPr>
            <w:noProof/>
          </w:rPr>
          <w:t>5</w:t>
        </w:r>
        <w:r>
          <w:fldChar w:fldCharType="end"/>
        </w:r>
      </w:p>
    </w:sdtContent>
  </w:sdt>
  <w:p w:rsidR="00236B67" w:rsidRDefault="00236B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67" w:rsidRDefault="00236B67" w:rsidP="00236B67">
      <w:pPr>
        <w:spacing w:after="0" w:line="240" w:lineRule="auto"/>
      </w:pPr>
      <w:r>
        <w:separator/>
      </w:r>
    </w:p>
  </w:footnote>
  <w:footnote w:type="continuationSeparator" w:id="0">
    <w:p w:rsidR="00236B67" w:rsidRDefault="00236B67" w:rsidP="00236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1685"/>
    <w:multiLevelType w:val="hybridMultilevel"/>
    <w:tmpl w:val="C82A9AD8"/>
    <w:lvl w:ilvl="0" w:tplc="4BB271A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88436B"/>
    <w:multiLevelType w:val="hybridMultilevel"/>
    <w:tmpl w:val="0F98A72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69A6663D"/>
    <w:multiLevelType w:val="hybridMultilevel"/>
    <w:tmpl w:val="82DCA896"/>
    <w:lvl w:ilvl="0" w:tplc="8AF691D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BF"/>
    <w:rsid w:val="00236B67"/>
    <w:rsid w:val="00431FA3"/>
    <w:rsid w:val="009E16BF"/>
    <w:rsid w:val="00D10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E16BF"/>
    <w:pPr>
      <w:ind w:left="720"/>
      <w:contextualSpacing/>
    </w:pPr>
  </w:style>
  <w:style w:type="character" w:customStyle="1" w:styleId="ParagraphedelisteCar">
    <w:name w:val="Paragraphe de liste Car"/>
    <w:basedOn w:val="Policepardfaut"/>
    <w:link w:val="Paragraphedeliste"/>
    <w:uiPriority w:val="34"/>
    <w:rsid w:val="009E16BF"/>
  </w:style>
  <w:style w:type="paragraph" w:styleId="En-tte">
    <w:name w:val="header"/>
    <w:basedOn w:val="Normal"/>
    <w:link w:val="En-tteCar"/>
    <w:uiPriority w:val="99"/>
    <w:unhideWhenUsed/>
    <w:rsid w:val="00236B67"/>
    <w:pPr>
      <w:tabs>
        <w:tab w:val="center" w:pos="4536"/>
        <w:tab w:val="right" w:pos="9072"/>
      </w:tabs>
      <w:spacing w:after="0" w:line="240" w:lineRule="auto"/>
    </w:pPr>
  </w:style>
  <w:style w:type="character" w:customStyle="1" w:styleId="En-tteCar">
    <w:name w:val="En-tête Car"/>
    <w:basedOn w:val="Policepardfaut"/>
    <w:link w:val="En-tte"/>
    <w:uiPriority w:val="99"/>
    <w:rsid w:val="00236B67"/>
  </w:style>
  <w:style w:type="paragraph" w:styleId="Pieddepage">
    <w:name w:val="footer"/>
    <w:basedOn w:val="Normal"/>
    <w:link w:val="PieddepageCar"/>
    <w:uiPriority w:val="99"/>
    <w:unhideWhenUsed/>
    <w:rsid w:val="00236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B67"/>
  </w:style>
  <w:style w:type="paragraph" w:styleId="Textedebulles">
    <w:name w:val="Balloon Text"/>
    <w:basedOn w:val="Normal"/>
    <w:link w:val="TextedebullesCar"/>
    <w:uiPriority w:val="99"/>
    <w:semiHidden/>
    <w:unhideWhenUsed/>
    <w:rsid w:val="00236B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E16BF"/>
    <w:pPr>
      <w:ind w:left="720"/>
      <w:contextualSpacing/>
    </w:pPr>
  </w:style>
  <w:style w:type="character" w:customStyle="1" w:styleId="ParagraphedelisteCar">
    <w:name w:val="Paragraphe de liste Car"/>
    <w:basedOn w:val="Policepardfaut"/>
    <w:link w:val="Paragraphedeliste"/>
    <w:uiPriority w:val="34"/>
    <w:rsid w:val="009E16BF"/>
  </w:style>
  <w:style w:type="paragraph" w:styleId="En-tte">
    <w:name w:val="header"/>
    <w:basedOn w:val="Normal"/>
    <w:link w:val="En-tteCar"/>
    <w:uiPriority w:val="99"/>
    <w:unhideWhenUsed/>
    <w:rsid w:val="00236B67"/>
    <w:pPr>
      <w:tabs>
        <w:tab w:val="center" w:pos="4536"/>
        <w:tab w:val="right" w:pos="9072"/>
      </w:tabs>
      <w:spacing w:after="0" w:line="240" w:lineRule="auto"/>
    </w:pPr>
  </w:style>
  <w:style w:type="character" w:customStyle="1" w:styleId="En-tteCar">
    <w:name w:val="En-tête Car"/>
    <w:basedOn w:val="Policepardfaut"/>
    <w:link w:val="En-tte"/>
    <w:uiPriority w:val="99"/>
    <w:rsid w:val="00236B67"/>
  </w:style>
  <w:style w:type="paragraph" w:styleId="Pieddepage">
    <w:name w:val="footer"/>
    <w:basedOn w:val="Normal"/>
    <w:link w:val="PieddepageCar"/>
    <w:uiPriority w:val="99"/>
    <w:unhideWhenUsed/>
    <w:rsid w:val="00236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B67"/>
  </w:style>
  <w:style w:type="paragraph" w:styleId="Textedebulles">
    <w:name w:val="Balloon Text"/>
    <w:basedOn w:val="Normal"/>
    <w:link w:val="TextedebullesCar"/>
    <w:uiPriority w:val="99"/>
    <w:semiHidden/>
    <w:unhideWhenUsed/>
    <w:rsid w:val="00236B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47"/>
    <w:rsid w:val="001A7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C1057A3A1634CCAB2DD1E180971B698">
    <w:name w:val="5C1057A3A1634CCAB2DD1E180971B698"/>
    <w:rsid w:val="001A72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C1057A3A1634CCAB2DD1E180971B698">
    <w:name w:val="5C1057A3A1634CCAB2DD1E180971B698"/>
    <w:rsid w:val="001A7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507D-1951-45C9-BF16-C6FE691B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1859</Words>
  <Characters>10226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DUPRAZ</dc:creator>
  <cp:lastModifiedBy>Francoise DUPRAZ</cp:lastModifiedBy>
  <cp:revision>3</cp:revision>
  <dcterms:created xsi:type="dcterms:W3CDTF">2018-07-06T12:11:00Z</dcterms:created>
  <dcterms:modified xsi:type="dcterms:W3CDTF">2018-07-06T12:42:00Z</dcterms:modified>
</cp:coreProperties>
</file>